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C310CC" w:rsidRPr="00054ED1" w:rsidRDefault="00105E01" w:rsidP="00822F9B">
      <w:pPr>
        <w:suppressAutoHyphens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62848" behindDoc="0" locked="0" layoutInCell="0" allowOverlap="1">
            <wp:simplePos x="0" y="0"/>
            <wp:positionH relativeFrom="page">
              <wp:posOffset>0</wp:posOffset>
            </wp:positionH>
            <wp:positionV relativeFrom="page">
              <wp:align>top</wp:align>
            </wp:positionV>
            <wp:extent cx="2541905" cy="938530"/>
            <wp:effectExtent l="0" t="0" r="0" b="0"/>
            <wp:wrapNone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1905" cy="9385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2117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9" type="#_x0000_t202" style="position:absolute;left:0;text-align:left;margin-left:180.15pt;margin-top:-24.9pt;width:299.25pt;height:62.05pt;z-index:251657728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 style="mso-next-textbox:#Text Box 2">
              <w:txbxContent>
                <w:p w:rsidR="00EB3564" w:rsidRPr="00641D51" w:rsidRDefault="00EB3564" w:rsidP="002F55E2">
                  <w:pPr>
                    <w:jc w:val="both"/>
                  </w:pPr>
                  <w:r w:rsidRPr="005856F7">
                    <w:t>Приложение к ОПОП</w:t>
                  </w:r>
                  <w:r>
                    <w:t xml:space="preserve"> бакалавриат</w:t>
                  </w:r>
                  <w:r w:rsidRPr="005856F7">
                    <w:t xml:space="preserve"> </w:t>
                  </w:r>
                  <w:r w:rsidRPr="00897DFB">
                    <w:t>по направлению подготовки</w:t>
                  </w:r>
                  <w:r w:rsidRPr="005856F7">
                    <w:rPr>
                      <w:highlight w:val="yellow"/>
                    </w:rPr>
                    <w:t xml:space="preserve"> </w:t>
                  </w:r>
                  <w:r w:rsidRPr="005856F7">
                    <w:rPr>
                      <w:rFonts w:eastAsia="Courier New"/>
                      <w:lang w:bidi="ru-RU"/>
                    </w:rPr>
                    <w:t>44.03.01 Педагогическое образование</w:t>
                  </w:r>
                  <w:r w:rsidRPr="005856F7">
                    <w:t>, Направленность (профиль) программы «</w:t>
                  </w:r>
                  <w:r>
                    <w:rPr>
                      <w:rFonts w:eastAsia="Courier New"/>
                      <w:lang w:bidi="ru-RU"/>
                    </w:rPr>
                    <w:t>Безопасность жизнедеятельности</w:t>
                  </w:r>
                  <w:r w:rsidRPr="005856F7">
                    <w:t xml:space="preserve">», утв. приказом ректора ОмГА </w:t>
                  </w:r>
                  <w:r>
                    <w:t>от 30.08.2021 №94</w:t>
                  </w:r>
                  <w:r w:rsidRPr="001F6F64"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D93FF4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Частное учреждение образовательная организация высшего образования</w: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4"/>
          <w:lang w:bidi="ru-RU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«Омская гуманитарная академия»</w:t>
      </w:r>
    </w:p>
    <w:p w:rsidR="00A33428" w:rsidRPr="00054ED1" w:rsidRDefault="002F55E2" w:rsidP="00A33428">
      <w:pPr>
        <w:jc w:val="center"/>
        <w:rPr>
          <w:sz w:val="28"/>
          <w:szCs w:val="28"/>
        </w:rPr>
      </w:pPr>
      <w:r w:rsidRPr="00054ED1">
        <w:rPr>
          <w:rFonts w:eastAsia="Courier New"/>
          <w:noProof/>
          <w:sz w:val="28"/>
          <w:szCs w:val="24"/>
          <w:lang w:bidi="ru-RU"/>
        </w:rPr>
        <w:t>Кафедра</w:t>
      </w:r>
      <w:r w:rsidRPr="00054ED1">
        <w:rPr>
          <w:rFonts w:eastAsia="Courier New"/>
          <w:noProof/>
          <w:sz w:val="24"/>
          <w:szCs w:val="24"/>
          <w:lang w:bidi="ru-RU"/>
        </w:rPr>
        <w:t xml:space="preserve"> «</w:t>
      </w:r>
      <w:r w:rsidR="00387A43" w:rsidRPr="00387A43">
        <w:rPr>
          <w:sz w:val="28"/>
          <w:szCs w:val="28"/>
        </w:rPr>
        <w:t>Педагогики, психологии и социальной работы</w:t>
      </w:r>
      <w:r w:rsidR="00A33428" w:rsidRPr="00054ED1">
        <w:rPr>
          <w:sz w:val="28"/>
          <w:szCs w:val="28"/>
        </w:rPr>
        <w:t>»</w:t>
      </w:r>
    </w:p>
    <w:p w:rsidR="00A33428" w:rsidRPr="00054ED1" w:rsidRDefault="00A33428" w:rsidP="00A33428">
      <w:pPr>
        <w:pStyle w:val="20"/>
        <w:tabs>
          <w:tab w:val="left" w:pos="284"/>
        </w:tabs>
        <w:spacing w:after="0" w:line="240" w:lineRule="auto"/>
        <w:ind w:left="0"/>
        <w:jc w:val="center"/>
        <w:rPr>
          <w:sz w:val="28"/>
          <w:szCs w:val="28"/>
        </w:rPr>
      </w:pPr>
    </w:p>
    <w:p w:rsidR="002F55E2" w:rsidRPr="00054ED1" w:rsidRDefault="002F55E2" w:rsidP="00E57417">
      <w:pPr>
        <w:autoSpaceDE/>
        <w:adjustRightInd/>
        <w:ind w:right="1"/>
        <w:contextualSpacing/>
        <w:rPr>
          <w:rFonts w:eastAsia="Courier New"/>
          <w:noProof/>
          <w:sz w:val="24"/>
          <w:szCs w:val="24"/>
          <w:lang w:bidi="ru-RU"/>
        </w:rPr>
      </w:pPr>
    </w:p>
    <w:p w:rsidR="002F55E2" w:rsidRPr="00054ED1" w:rsidRDefault="00021176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  <w:r>
        <w:rPr>
          <w:rFonts w:eastAsia="Courier New"/>
          <w:b/>
          <w:noProof/>
          <w:sz w:val="24"/>
          <w:szCs w:val="24"/>
        </w:rPr>
        <w:pict>
          <v:shape id="Надпись 2" o:spid="_x0000_s1030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next-textbox:#Надпись 2;mso-fit-shape-to-text:t">
              <w:txbxContent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Ректор, д.фил.н., профессор</w:t>
                  </w:r>
                </w:p>
                <w:p w:rsidR="00EB35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EB3564" w:rsidRPr="00C94464" w:rsidRDefault="00EB3564" w:rsidP="002F55E2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                              30.08</w:t>
                  </w:r>
                  <w:r w:rsidRPr="001F6F64">
                    <w:rPr>
                      <w:sz w:val="24"/>
                      <w:szCs w:val="24"/>
                    </w:rPr>
                    <w:t>.2021 г</w:t>
                  </w:r>
                  <w:r w:rsidRPr="005F7C48">
                    <w:rPr>
                      <w:sz w:val="24"/>
                      <w:szCs w:val="24"/>
                    </w:rPr>
                    <w:t>.</w:t>
                  </w:r>
                </w:p>
              </w:txbxContent>
            </v:textbox>
          </v:shape>
        </w:pict>
      </w: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2F55E2" w:rsidRPr="00054ED1" w:rsidRDefault="002F55E2" w:rsidP="002F55E2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B7334D" w:rsidRPr="00054ED1" w:rsidRDefault="00AC2F34" w:rsidP="002F55E2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  <w:r w:rsidRPr="00AC2F34">
        <w:rPr>
          <w:rFonts w:eastAsia="SimSun"/>
          <w:kern w:val="2"/>
          <w:sz w:val="24"/>
          <w:szCs w:val="24"/>
          <w:lang w:eastAsia="hi-IN" w:bidi="hi-IN"/>
        </w:rPr>
        <w:t>ПРОГРАММА ПРАКТИЧЕСКОЙ ПОДГОТОВКИ</w:t>
      </w:r>
    </w:p>
    <w:p w:rsidR="00EB3564" w:rsidRDefault="00EB3564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</w:p>
    <w:p w:rsidR="002F55E2" w:rsidRPr="00054ED1" w:rsidRDefault="002F55E2" w:rsidP="002F55E2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054ED1">
        <w:rPr>
          <w:b/>
          <w:bCs/>
          <w:sz w:val="24"/>
          <w:szCs w:val="24"/>
        </w:rPr>
        <w:t>У</w:t>
      </w:r>
      <w:r w:rsidR="00A33428" w:rsidRPr="00054ED1">
        <w:rPr>
          <w:b/>
          <w:bCs/>
          <w:sz w:val="24"/>
          <w:szCs w:val="24"/>
        </w:rPr>
        <w:t xml:space="preserve">чебная практика </w:t>
      </w:r>
      <w:r w:rsidR="00D1730A">
        <w:rPr>
          <w:b/>
          <w:bCs/>
          <w:sz w:val="24"/>
          <w:szCs w:val="24"/>
        </w:rPr>
        <w:t>(технологическая</w:t>
      </w:r>
      <w:r w:rsidR="00A33428" w:rsidRPr="00054ED1">
        <w:rPr>
          <w:b/>
          <w:bCs/>
          <w:sz w:val="24"/>
          <w:szCs w:val="24"/>
        </w:rPr>
        <w:t>(</w:t>
      </w:r>
      <w:r w:rsidR="00387A43">
        <w:rPr>
          <w:b/>
          <w:bCs/>
          <w:sz w:val="24"/>
          <w:szCs w:val="24"/>
        </w:rPr>
        <w:t>проектно-технологическая</w:t>
      </w:r>
      <w:r w:rsidRPr="00054ED1">
        <w:rPr>
          <w:b/>
          <w:bCs/>
          <w:sz w:val="24"/>
          <w:szCs w:val="24"/>
        </w:rPr>
        <w:t>)</w:t>
      </w:r>
      <w:r w:rsidR="00D1730A">
        <w:rPr>
          <w:b/>
          <w:bCs/>
          <w:sz w:val="24"/>
          <w:szCs w:val="24"/>
        </w:rPr>
        <w:t>)</w:t>
      </w:r>
    </w:p>
    <w:p w:rsidR="002F55E2" w:rsidRPr="00054ED1" w:rsidRDefault="00F83293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К.М.0</w:t>
      </w:r>
      <w:r w:rsidR="00DF3133">
        <w:rPr>
          <w:bCs/>
          <w:sz w:val="24"/>
          <w:szCs w:val="24"/>
        </w:rPr>
        <w:t>2</w:t>
      </w:r>
      <w:r>
        <w:rPr>
          <w:bCs/>
          <w:sz w:val="24"/>
          <w:szCs w:val="24"/>
        </w:rPr>
        <w:t>.0</w:t>
      </w:r>
      <w:r w:rsidR="00DF3133">
        <w:rPr>
          <w:bCs/>
          <w:sz w:val="24"/>
          <w:szCs w:val="24"/>
        </w:rPr>
        <w:t>6</w:t>
      </w:r>
      <w:r w:rsidR="00465871" w:rsidRPr="00054ED1">
        <w:rPr>
          <w:bCs/>
          <w:sz w:val="24"/>
          <w:szCs w:val="24"/>
        </w:rPr>
        <w:t>(У)</w:t>
      </w:r>
    </w:p>
    <w:p w:rsidR="00465871" w:rsidRPr="00054ED1" w:rsidRDefault="00465871" w:rsidP="002F55E2">
      <w:pPr>
        <w:widowControl/>
        <w:suppressAutoHyphens/>
        <w:autoSpaceDE/>
        <w:adjustRightInd/>
        <w:jc w:val="center"/>
        <w:rPr>
          <w:bCs/>
          <w:sz w:val="24"/>
          <w:szCs w:val="24"/>
        </w:rPr>
      </w:pPr>
    </w:p>
    <w:p w:rsidR="002F55E2" w:rsidRPr="00054ED1" w:rsidRDefault="00FB5E34" w:rsidP="002F55E2">
      <w:pPr>
        <w:widowControl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054ED1">
        <w:rPr>
          <w:rFonts w:eastAsia="Courier New"/>
          <w:b/>
          <w:sz w:val="24"/>
          <w:szCs w:val="24"/>
          <w:lang w:bidi="ru-RU"/>
        </w:rPr>
        <w:t>Бакалавриат по н</w:t>
      </w:r>
      <w:r w:rsidR="002F55E2" w:rsidRPr="00054ED1">
        <w:rPr>
          <w:rFonts w:eastAsia="Courier New"/>
          <w:b/>
          <w:sz w:val="24"/>
          <w:szCs w:val="24"/>
          <w:lang w:bidi="ru-RU"/>
        </w:rPr>
        <w:t>аправлени</w:t>
      </w:r>
      <w:r w:rsidRPr="00054ED1">
        <w:rPr>
          <w:rFonts w:eastAsia="Courier New"/>
          <w:b/>
          <w:sz w:val="24"/>
          <w:szCs w:val="24"/>
          <w:lang w:bidi="ru-RU"/>
        </w:rPr>
        <w:t>ю</w:t>
      </w:r>
      <w:r w:rsidR="002F55E2" w:rsidRPr="00054ED1">
        <w:rPr>
          <w:rFonts w:eastAsia="Courier New"/>
          <w:b/>
          <w:sz w:val="24"/>
          <w:szCs w:val="24"/>
          <w:lang w:bidi="ru-RU"/>
        </w:rPr>
        <w:t xml:space="preserve"> подготовки: </w:t>
      </w:r>
      <w:r w:rsidR="006C253D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6C253D" w:rsidRPr="00054ED1">
        <w:rPr>
          <w:rFonts w:eastAsia="Courier New"/>
          <w:sz w:val="24"/>
          <w:szCs w:val="24"/>
          <w:lang w:bidi="ru-RU"/>
        </w:rPr>
        <w:cr/>
      </w:r>
      <w:r w:rsidR="002F55E2" w:rsidRPr="00054ED1">
        <w:rPr>
          <w:rFonts w:eastAsia="Courier New"/>
          <w:b/>
          <w:sz w:val="24"/>
          <w:szCs w:val="24"/>
          <w:lang w:bidi="ru-RU"/>
        </w:rPr>
        <w:cr/>
        <w:t xml:space="preserve">Направленность (профиль) программы: </w:t>
      </w:r>
      <w:r w:rsidR="002F55E2" w:rsidRPr="00054ED1">
        <w:rPr>
          <w:rFonts w:eastAsia="Courier New"/>
          <w:sz w:val="24"/>
          <w:szCs w:val="24"/>
          <w:lang w:bidi="ru-RU"/>
        </w:rPr>
        <w:t>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="002F55E2" w:rsidRPr="00054ED1">
        <w:rPr>
          <w:rFonts w:eastAsia="Courier New"/>
          <w:sz w:val="24"/>
          <w:szCs w:val="24"/>
          <w:lang w:bidi="ru-RU"/>
        </w:rPr>
        <w:t>»</w:t>
      </w: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</w:pPr>
      <w:r w:rsidRPr="00054ED1">
        <w:rPr>
          <w:rFonts w:eastAsia="Courier New"/>
          <w:b/>
          <w:sz w:val="24"/>
          <w:szCs w:val="24"/>
          <w:lang w:bidi="ru-RU"/>
        </w:rPr>
        <w:t>Области профессиональной деятельности и (или) сферы профессиональной деятельности.</w:t>
      </w:r>
      <w:r w:rsidRPr="00054ED1">
        <w:t xml:space="preserve"> </w:t>
      </w: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both"/>
        <w:rPr>
          <w:i/>
          <w:sz w:val="24"/>
          <w:szCs w:val="24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i/>
          <w:sz w:val="24"/>
          <w:szCs w:val="24"/>
          <w:lang w:bidi="ru-RU"/>
        </w:rPr>
      </w:pPr>
      <w:r w:rsidRPr="00054ED1">
        <w:rPr>
          <w:i/>
          <w:sz w:val="24"/>
          <w:szCs w:val="24"/>
        </w:rPr>
        <w:t>Области профессиональной деятельности.</w:t>
      </w:r>
      <w:r w:rsidRPr="00054ED1">
        <w:rPr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</w:rPr>
        <w:t>0</w:t>
      </w:r>
      <w:r w:rsidR="000A0E0E" w:rsidRPr="00054ED1">
        <w:rPr>
          <w:color w:val="000000"/>
          <w:sz w:val="24"/>
          <w:szCs w:val="24"/>
        </w:rPr>
        <w:t>1</w:t>
      </w:r>
      <w:r w:rsidRPr="00054ED1">
        <w:rPr>
          <w:color w:val="000000"/>
          <w:sz w:val="24"/>
          <w:szCs w:val="24"/>
        </w:rPr>
        <w:t xml:space="preserve">. </w:t>
      </w:r>
      <w:r w:rsidR="000A0E0E" w:rsidRPr="00054ED1">
        <w:rPr>
          <w:color w:val="000000"/>
          <w:sz w:val="24"/>
          <w:szCs w:val="24"/>
        </w:rPr>
        <w:t>ОБРАЗОВАНИЕ И НАУКА</w:t>
      </w:r>
    </w:p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  <w:r w:rsidRPr="00054ED1">
        <w:rPr>
          <w:rFonts w:eastAsia="Courier New"/>
          <w:i/>
          <w:sz w:val="24"/>
          <w:szCs w:val="24"/>
          <w:lang w:bidi="ru-RU"/>
        </w:rPr>
        <w:t>Профессиональные стандарты</w:t>
      </w:r>
      <w:r w:rsidRPr="00054ED1">
        <w:rPr>
          <w:rFonts w:eastAsia="Courier New"/>
          <w:b/>
          <w:sz w:val="24"/>
          <w:szCs w:val="24"/>
          <w:lang w:bidi="ru-RU"/>
        </w:rPr>
        <w:t xml:space="preserve">: </w:t>
      </w:r>
    </w:p>
    <w:p w:rsidR="00B854D9" w:rsidRPr="00054ED1" w:rsidRDefault="00B854D9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6"/>
        <w:gridCol w:w="8405"/>
      </w:tblGrid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01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 xml:space="preserve">педагог (педагогическая деятельность в сфере дошкольного, начального общего, основного общего, среднего общего образования) (воспитатель, учитель)  </w:t>
            </w:r>
          </w:p>
        </w:tc>
      </w:tr>
      <w:tr w:rsidR="002F55E2" w:rsidRPr="00054ED1" w:rsidTr="00BD5C01">
        <w:trPr>
          <w:trHeight w:val="285"/>
        </w:trPr>
        <w:tc>
          <w:tcPr>
            <w:tcW w:w="1166" w:type="dxa"/>
            <w:vAlign w:val="center"/>
          </w:tcPr>
          <w:p w:rsidR="002F55E2" w:rsidRPr="00054ED1" w:rsidRDefault="002F55E2" w:rsidP="000A0E0E">
            <w:pPr>
              <w:widowControl/>
              <w:autoSpaceDE/>
              <w:autoSpaceDN/>
              <w:adjustRightInd/>
              <w:jc w:val="center"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0</w:t>
            </w:r>
            <w:r w:rsidR="000A0E0E" w:rsidRPr="00054ED1">
              <w:rPr>
                <w:color w:val="000000"/>
                <w:sz w:val="24"/>
                <w:szCs w:val="24"/>
              </w:rPr>
              <w:t>1</w:t>
            </w:r>
            <w:r w:rsidRPr="00054ED1">
              <w:rPr>
                <w:color w:val="000000"/>
                <w:sz w:val="24"/>
                <w:szCs w:val="24"/>
              </w:rPr>
              <w:t>.0</w:t>
            </w:r>
            <w:r w:rsidR="000A0E0E" w:rsidRPr="00054ED1">
              <w:rPr>
                <w:color w:val="000000"/>
                <w:sz w:val="24"/>
                <w:szCs w:val="24"/>
              </w:rPr>
              <w:t>04</w:t>
            </w:r>
          </w:p>
        </w:tc>
        <w:tc>
          <w:tcPr>
            <w:tcW w:w="8405" w:type="dxa"/>
            <w:vAlign w:val="center"/>
          </w:tcPr>
          <w:p w:rsidR="002F55E2" w:rsidRPr="00054ED1" w:rsidRDefault="00853B79" w:rsidP="00BD5C01">
            <w:pPr>
              <w:widowControl/>
              <w:autoSpaceDE/>
              <w:autoSpaceDN/>
              <w:adjustRightInd/>
              <w:rPr>
                <w:color w:val="000000"/>
                <w:sz w:val="24"/>
                <w:szCs w:val="24"/>
              </w:rPr>
            </w:pPr>
            <w:r w:rsidRPr="00054ED1">
              <w:rPr>
                <w:color w:val="000000"/>
                <w:sz w:val="24"/>
                <w:szCs w:val="24"/>
              </w:rPr>
              <w:t>педагог профессионального обучения, профессионального образования и дополнительного профессионального образования</w:t>
            </w:r>
          </w:p>
        </w:tc>
      </w:tr>
    </w:tbl>
    <w:p w:rsidR="002F55E2" w:rsidRPr="00054ED1" w:rsidRDefault="002F55E2" w:rsidP="002F55E2">
      <w:pPr>
        <w:widowControl/>
        <w:autoSpaceDE/>
        <w:autoSpaceDN/>
        <w:adjustRightInd/>
        <w:jc w:val="both"/>
        <w:rPr>
          <w:rFonts w:eastAsia="Courier New"/>
          <w:b/>
          <w:sz w:val="24"/>
          <w:szCs w:val="24"/>
          <w:lang w:bidi="ru-RU"/>
        </w:rPr>
      </w:pPr>
    </w:p>
    <w:p w:rsidR="002F55E2" w:rsidRPr="00054ED1" w:rsidRDefault="002F55E2" w:rsidP="000A0E0E">
      <w:pPr>
        <w:widowControl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i/>
          <w:sz w:val="24"/>
          <w:szCs w:val="24"/>
        </w:rPr>
        <w:t>Типы задач профессиональной деятельности</w:t>
      </w:r>
      <w:r w:rsidRPr="00054ED1">
        <w:rPr>
          <w:b/>
          <w:sz w:val="24"/>
          <w:szCs w:val="24"/>
        </w:rPr>
        <w:t xml:space="preserve">: </w:t>
      </w:r>
      <w:r w:rsidR="000A0E0E" w:rsidRPr="00054ED1">
        <w:rPr>
          <w:color w:val="000000"/>
          <w:sz w:val="24"/>
          <w:szCs w:val="24"/>
        </w:rPr>
        <w:t>педагогический</w:t>
      </w:r>
      <w:r w:rsidRPr="00054ED1">
        <w:rPr>
          <w:color w:val="000000"/>
          <w:sz w:val="24"/>
          <w:szCs w:val="24"/>
        </w:rPr>
        <w:t xml:space="preserve">; </w:t>
      </w:r>
      <w:r w:rsidR="00897DFB" w:rsidRPr="00054ED1">
        <w:rPr>
          <w:color w:val="000000"/>
          <w:sz w:val="24"/>
          <w:szCs w:val="24"/>
        </w:rPr>
        <w:t>проектный; культурно-просветительски</w:t>
      </w:r>
      <w:r w:rsidR="000A0E0E" w:rsidRPr="00054ED1">
        <w:rPr>
          <w:color w:val="000000"/>
          <w:sz w:val="24"/>
          <w:szCs w:val="24"/>
        </w:rPr>
        <w:t>й</w:t>
      </w: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0A0E0E" w:rsidRPr="00054ED1" w:rsidRDefault="000A0E0E" w:rsidP="002F55E2">
      <w:pPr>
        <w:widowControl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2F55E2" w:rsidRPr="00054ED1" w:rsidRDefault="002F55E2" w:rsidP="002F55E2">
      <w:pPr>
        <w:widowControl/>
        <w:autoSpaceDE/>
        <w:autoSpaceDN/>
        <w:adjustRightInd/>
        <w:jc w:val="center"/>
        <w:rPr>
          <w:sz w:val="24"/>
          <w:szCs w:val="24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306E58" w:rsidRPr="00750BA1" w:rsidRDefault="0049621B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очной формы обучения 2019</w:t>
      </w:r>
      <w:r w:rsidR="00306E58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306E58" w:rsidRPr="00750BA1" w:rsidRDefault="0049621B" w:rsidP="00306E58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  <w:r>
        <w:rPr>
          <w:rFonts w:eastAsia="SimSun"/>
          <w:kern w:val="2"/>
          <w:sz w:val="24"/>
          <w:szCs w:val="24"/>
          <w:lang w:eastAsia="hi-IN" w:bidi="hi-IN"/>
        </w:rPr>
        <w:t>заочной формы обучения 2019</w:t>
      </w:r>
      <w:r w:rsidR="00306E58" w:rsidRPr="00750BA1">
        <w:rPr>
          <w:rFonts w:eastAsia="SimSun"/>
          <w:kern w:val="2"/>
          <w:sz w:val="24"/>
          <w:szCs w:val="24"/>
          <w:lang w:eastAsia="hi-IN" w:bidi="hi-IN"/>
        </w:rPr>
        <w:t xml:space="preserve"> года набора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1F6F64">
        <w:rPr>
          <w:rFonts w:eastAsia="SimSun"/>
          <w:kern w:val="2"/>
          <w:sz w:val="24"/>
          <w:szCs w:val="24"/>
          <w:lang w:eastAsia="hi-IN" w:bidi="hi-IN"/>
        </w:rPr>
        <w:t>на 2021-2022 учебный год</w:t>
      </w:r>
    </w:p>
    <w:p w:rsidR="001F6F64" w:rsidRPr="001F6F64" w:rsidRDefault="001F6F64" w:rsidP="001F6F64">
      <w:pPr>
        <w:spacing w:after="160" w:line="256" w:lineRule="auto"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AC2F34" w:rsidRDefault="001F6F64" w:rsidP="00387A43">
      <w:pPr>
        <w:spacing w:after="160" w:line="254" w:lineRule="auto"/>
        <w:jc w:val="center"/>
        <w:rPr>
          <w:spacing w:val="-3"/>
          <w:sz w:val="24"/>
          <w:szCs w:val="24"/>
          <w:lang w:eastAsia="en-US"/>
        </w:rPr>
      </w:pPr>
      <w:r w:rsidRPr="001F6F64">
        <w:rPr>
          <w:rFonts w:eastAsia="SimSun"/>
          <w:kern w:val="2"/>
          <w:sz w:val="24"/>
          <w:szCs w:val="24"/>
          <w:lang w:eastAsia="hi-IN" w:bidi="hi-IN"/>
        </w:rPr>
        <w:t>Омск, 2021</w:t>
      </w:r>
      <w:r w:rsidR="002F55E2" w:rsidRPr="00054ED1">
        <w:rPr>
          <w:sz w:val="24"/>
          <w:szCs w:val="24"/>
        </w:rPr>
        <w:br w:type="page"/>
      </w:r>
      <w:r w:rsidR="00AC2F34">
        <w:rPr>
          <w:spacing w:val="-3"/>
          <w:sz w:val="24"/>
          <w:szCs w:val="24"/>
          <w:lang w:eastAsia="en-US"/>
        </w:rPr>
        <w:lastRenderedPageBreak/>
        <w:t>Составитель: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К.с.х.н., доцент </w:t>
      </w:r>
      <w:r>
        <w:rPr>
          <w:spacing w:val="-3"/>
          <w:sz w:val="24"/>
          <w:szCs w:val="24"/>
          <w:lang w:val="kk-KZ" w:eastAsia="en-US"/>
        </w:rPr>
        <w:t>Л.В. Кубрина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 xml:space="preserve">Программа </w:t>
      </w:r>
      <w:r w:rsidR="00EB3564">
        <w:rPr>
          <w:spacing w:val="-3"/>
          <w:sz w:val="24"/>
          <w:szCs w:val="24"/>
          <w:lang w:eastAsia="en-US"/>
        </w:rPr>
        <w:t>практическая подготовка</w:t>
      </w:r>
      <w:r>
        <w:rPr>
          <w:spacing w:val="-3"/>
          <w:sz w:val="24"/>
          <w:szCs w:val="24"/>
          <w:lang w:eastAsia="en-US"/>
        </w:rPr>
        <w:t xml:space="preserve"> одобрена на заседании кафедры  «</w:t>
      </w:r>
      <w:r>
        <w:rPr>
          <w:rFonts w:eastAsia="Courier New"/>
          <w:noProof/>
          <w:sz w:val="24"/>
          <w:szCs w:val="24"/>
          <w:lang w:bidi="ru-RU"/>
        </w:rPr>
        <w:t>Педагогики, психологии и социальной работы</w:t>
      </w:r>
      <w:r>
        <w:rPr>
          <w:spacing w:val="-3"/>
          <w:sz w:val="24"/>
          <w:szCs w:val="24"/>
          <w:lang w:eastAsia="en-US"/>
        </w:rPr>
        <w:t>»</w:t>
      </w:r>
    </w:p>
    <w:p w:rsidR="00AC2F34" w:rsidRDefault="00EB356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Протокол от 30 августа 2021г.  № 1</w:t>
      </w: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</w:p>
    <w:p w:rsidR="00AC2F34" w:rsidRDefault="00AC2F34" w:rsidP="00AC2F34">
      <w:pPr>
        <w:widowControl/>
        <w:autoSpaceDE/>
        <w:adjustRightInd/>
        <w:jc w:val="both"/>
        <w:rPr>
          <w:spacing w:val="-3"/>
          <w:sz w:val="24"/>
          <w:szCs w:val="24"/>
          <w:lang w:eastAsia="en-US"/>
        </w:rPr>
      </w:pPr>
      <w:r>
        <w:rPr>
          <w:spacing w:val="-3"/>
          <w:sz w:val="24"/>
          <w:szCs w:val="24"/>
          <w:lang w:eastAsia="en-US"/>
        </w:rPr>
        <w:t>Зав. кафедрой  д.п.</w:t>
      </w:r>
      <w:r w:rsidR="00EB3564">
        <w:rPr>
          <w:spacing w:val="-3"/>
          <w:sz w:val="24"/>
          <w:szCs w:val="24"/>
          <w:lang w:eastAsia="en-US"/>
        </w:rPr>
        <w:t>н., профессор Е.В. Лопанова</w:t>
      </w: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C2F34" w:rsidRDefault="00AC2F34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8D1051" w:rsidRPr="00054ED1" w:rsidRDefault="008D1051" w:rsidP="00AC2F34">
      <w:pPr>
        <w:spacing w:after="160" w:line="25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t>СОДЕРЖАНИЕ</w:t>
      </w:r>
    </w:p>
    <w:p w:rsidR="00760479" w:rsidRPr="00054ED1" w:rsidRDefault="00760479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tbl>
      <w:tblPr>
        <w:tblW w:w="10048" w:type="dxa"/>
        <w:tblLook w:val="00A0" w:firstRow="1" w:lastRow="0" w:firstColumn="1" w:lastColumn="0" w:noHBand="0" w:noVBand="0"/>
      </w:tblPr>
      <w:tblGrid>
        <w:gridCol w:w="562"/>
        <w:gridCol w:w="8080"/>
        <w:gridCol w:w="703"/>
        <w:gridCol w:w="703"/>
      </w:tblGrid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вида практики, способа и формы ее проведения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Перечень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pacing w:val="4"/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</w:tcPr>
          <w:p w:rsidR="008D1051" w:rsidRPr="00054ED1" w:rsidRDefault="008D1051" w:rsidP="00BD5C01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Содержание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</w:tcPr>
          <w:p w:rsidR="008D1051" w:rsidRPr="00054ED1" w:rsidRDefault="0062427A" w:rsidP="0062427A">
            <w:pPr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База проведения практики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Указание форм отчетности по практике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99"/>
              </w:tabs>
              <w:ind w:left="360" w:hanging="360"/>
              <w:jc w:val="both"/>
              <w:rPr>
                <w:sz w:val="24"/>
                <w:szCs w:val="24"/>
              </w:rPr>
            </w:pPr>
            <w:r w:rsidRPr="00054ED1">
              <w:rPr>
                <w:rFonts w:eastAsia="Times New Roman"/>
                <w:color w:val="000000"/>
                <w:sz w:val="24"/>
              </w:rPr>
              <w:t>Промежуточная аттестация по итогам учебной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учебной литературы и ресурсов сети "Интернет", необходимых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10</w:t>
            </w:r>
          </w:p>
        </w:tc>
        <w:tc>
          <w:tcPr>
            <w:tcW w:w="8080" w:type="dxa"/>
          </w:tcPr>
          <w:p w:rsidR="0062427A" w:rsidRPr="00054ED1" w:rsidRDefault="0062427A" w:rsidP="0062427A">
            <w:pPr>
              <w:tabs>
                <w:tab w:val="left" w:pos="900"/>
              </w:tabs>
              <w:jc w:val="both"/>
              <w:rPr>
                <w:rFonts w:eastAsia="Times New Roman"/>
                <w:color w:val="000000"/>
                <w:sz w:val="24"/>
              </w:rPr>
            </w:pPr>
            <w:r w:rsidRPr="00054ED1">
              <w:rPr>
                <w:sz w:val="24"/>
                <w:szCs w:val="24"/>
              </w:rPr>
              <w:t>Перечень информационных технологий, используемых при проведении практики, включая перечень программного обеспечения и информационных справочных систем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tabs>
                <w:tab w:val="left" w:pos="709"/>
                <w:tab w:val="left" w:pos="900"/>
              </w:tabs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62427A" w:rsidRPr="00054ED1" w:rsidTr="00760479">
        <w:tc>
          <w:tcPr>
            <w:tcW w:w="562" w:type="dxa"/>
          </w:tcPr>
          <w:p w:rsidR="0062427A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12</w:t>
            </w:r>
          </w:p>
        </w:tc>
        <w:tc>
          <w:tcPr>
            <w:tcW w:w="8080" w:type="dxa"/>
          </w:tcPr>
          <w:p w:rsidR="0062427A" w:rsidRPr="00054ED1" w:rsidRDefault="000603EA" w:rsidP="000603EA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62427A" w:rsidRPr="00054ED1" w:rsidRDefault="0062427A" w:rsidP="00BD5C01">
            <w:pPr>
              <w:jc w:val="center"/>
              <w:rPr>
                <w:sz w:val="24"/>
                <w:szCs w:val="24"/>
              </w:rPr>
            </w:pPr>
          </w:p>
        </w:tc>
      </w:tr>
      <w:tr w:rsidR="008D1051" w:rsidRPr="00054ED1" w:rsidTr="00760479">
        <w:tc>
          <w:tcPr>
            <w:tcW w:w="562" w:type="dxa"/>
          </w:tcPr>
          <w:p w:rsidR="008D1051" w:rsidRPr="00054ED1" w:rsidRDefault="000603EA" w:rsidP="00BD5C01">
            <w:pPr>
              <w:jc w:val="center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13</w:t>
            </w:r>
          </w:p>
        </w:tc>
        <w:tc>
          <w:tcPr>
            <w:tcW w:w="8080" w:type="dxa"/>
          </w:tcPr>
          <w:p w:rsidR="008D1051" w:rsidRPr="00054ED1" w:rsidRDefault="00760479" w:rsidP="00760479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t>Фонд</w:t>
            </w:r>
            <w:r w:rsidR="00EA21B1" w:rsidRPr="00054ED1">
              <w:rPr>
                <w:sz w:val="24"/>
                <w:szCs w:val="24"/>
              </w:rPr>
              <w:t xml:space="preserve"> оценочных средств (приложение 1</w:t>
            </w:r>
            <w:r w:rsidRPr="00054ED1">
              <w:rPr>
                <w:sz w:val="24"/>
                <w:szCs w:val="24"/>
              </w:rPr>
              <w:t>)</w:t>
            </w: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8D1051" w:rsidRPr="00054ED1" w:rsidRDefault="008D1051" w:rsidP="00BD5C01">
            <w:pPr>
              <w:jc w:val="center"/>
              <w:rPr>
                <w:sz w:val="24"/>
                <w:szCs w:val="24"/>
              </w:rPr>
            </w:pPr>
          </w:p>
        </w:tc>
      </w:tr>
    </w:tbl>
    <w:p w:rsidR="008D1051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A84C24" w:rsidRPr="00054ED1" w:rsidRDefault="008D1051" w:rsidP="008D1051">
      <w:pPr>
        <w:widowControl/>
        <w:autoSpaceDE/>
        <w:autoSpaceDN/>
        <w:adjustRightInd/>
        <w:spacing w:after="200" w:line="276" w:lineRule="auto"/>
        <w:jc w:val="center"/>
        <w:rPr>
          <w:spacing w:val="-3"/>
          <w:sz w:val="24"/>
          <w:szCs w:val="24"/>
          <w:lang w:eastAsia="en-US"/>
        </w:rPr>
      </w:pPr>
      <w:r w:rsidRPr="00054ED1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EB3564" w:rsidRPr="00794709">
        <w:rPr>
          <w:b/>
          <w:i/>
          <w:spacing w:val="-3"/>
          <w:sz w:val="24"/>
          <w:szCs w:val="24"/>
          <w:lang w:eastAsia="en-US"/>
        </w:rPr>
        <w:lastRenderedPageBreak/>
        <w:t>Программа</w:t>
      </w:r>
      <w:r w:rsidR="00EB3564" w:rsidRPr="008B61A1">
        <w:rPr>
          <w:b/>
          <w:i/>
          <w:spacing w:val="-3"/>
          <w:sz w:val="24"/>
          <w:szCs w:val="24"/>
          <w:lang w:eastAsia="en-US"/>
        </w:rPr>
        <w:t xml:space="preserve"> </w:t>
      </w:r>
      <w:r w:rsidR="00EB3564">
        <w:rPr>
          <w:b/>
          <w:i/>
          <w:spacing w:val="-3"/>
          <w:sz w:val="24"/>
          <w:szCs w:val="24"/>
          <w:lang w:eastAsia="en-US"/>
        </w:rPr>
        <w:t xml:space="preserve">практической подготовки при реализации учебной практики </w:t>
      </w:r>
      <w:r w:rsidR="00EB3564" w:rsidRPr="00794709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EB3564" w:rsidRPr="00794709">
        <w:rPr>
          <w:b/>
          <w:i/>
          <w:sz w:val="24"/>
          <w:szCs w:val="24"/>
          <w:lang w:eastAsia="en-US"/>
        </w:rPr>
        <w:t>в соответствии с: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Федеральным законом Российской Федерации от 29.12.2012 № 273-ФЗ «Об образовании в Российской Федерации»;</w:t>
      </w:r>
    </w:p>
    <w:p w:rsidR="00A84C24" w:rsidRPr="00054ED1" w:rsidRDefault="00A84C24" w:rsidP="00A76E53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- </w:t>
      </w:r>
      <w:r w:rsidR="00477664" w:rsidRPr="00054ED1">
        <w:rPr>
          <w:sz w:val="24"/>
          <w:szCs w:val="24"/>
        </w:rPr>
        <w:t xml:space="preserve">Федеральным государственным образовательным стандартом высшего образования - бакалавриат по направлению подготовки </w:t>
      </w:r>
      <w:r w:rsidR="00853B79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477664" w:rsidRPr="00054ED1">
        <w:rPr>
          <w:sz w:val="24"/>
          <w:szCs w:val="24"/>
        </w:rPr>
        <w:t xml:space="preserve">, </w:t>
      </w:r>
      <w:r w:rsidR="004D0748" w:rsidRPr="00054ED1">
        <w:rPr>
          <w:sz w:val="24"/>
          <w:szCs w:val="24"/>
        </w:rPr>
        <w:t>утвержден Приказом Минобрнауки России от 22.02.2018 N121 «Об утверждении федерального государственного образовательного стандарта высшего образования - бакалавриат по направлению подготовки 44.03.01Педагогическое образование» (Зарегистрировано в Минюсте России 15.03.2018 N 50362)</w:t>
      </w:r>
      <w:r w:rsidRPr="00054ED1">
        <w:rPr>
          <w:sz w:val="24"/>
          <w:szCs w:val="24"/>
        </w:rPr>
        <w:t>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Рабочая программа </w:t>
      </w:r>
      <w:r w:rsidR="00FB5E34" w:rsidRPr="00054ED1">
        <w:rPr>
          <w:sz w:val="24"/>
          <w:szCs w:val="24"/>
        </w:rPr>
        <w:t>практики</w:t>
      </w:r>
      <w:r w:rsidRPr="00054ED1">
        <w:rPr>
          <w:sz w:val="24"/>
          <w:szCs w:val="24"/>
        </w:rPr>
        <w:t xml:space="preserve"> составлена в соответствии с локальными норматив</w:t>
      </w:r>
      <w:r w:rsidR="00EB3564">
        <w:rPr>
          <w:sz w:val="24"/>
          <w:szCs w:val="24"/>
        </w:rPr>
        <w:t>ными актами ЧУ</w:t>
      </w:r>
      <w:r w:rsidRPr="00054ED1">
        <w:rPr>
          <w:sz w:val="24"/>
          <w:szCs w:val="24"/>
        </w:rPr>
        <w:t>ОО ВО «Омская гуманитарная академия» (далее – Академия</w:t>
      </w:r>
      <w:r w:rsidR="00FB5E34" w:rsidRPr="00054ED1">
        <w:rPr>
          <w:sz w:val="24"/>
          <w:szCs w:val="24"/>
        </w:rPr>
        <w:t>; Ом</w:t>
      </w:r>
      <w:r w:rsidRPr="00054ED1">
        <w:rPr>
          <w:sz w:val="24"/>
          <w:szCs w:val="24"/>
        </w:rPr>
        <w:t>ГА):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 порядке разработки и утверждения образовательных программ», одобренным на заседании Ученого совета от 31.08.2017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6C2375" w:rsidRPr="00054ED1" w:rsidRDefault="006C2375" w:rsidP="006C2375">
      <w:pPr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 xml:space="preserve">- </w:t>
      </w:r>
      <w:r w:rsidR="009B24DE" w:rsidRPr="009B24DE">
        <w:rPr>
          <w:sz w:val="24"/>
          <w:szCs w:val="24"/>
          <w:lang w:eastAsia="en-US"/>
        </w:rPr>
        <w:t>«Положение о практической подготовке обучающихся», одобренным на заседании Ученого совета от 28.09.2020 (протокол заседания № 2), Студенческого совета ОмГА от 28.09.2020 (протокол заседания № 2);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- «Положением об обучении по индивидуальному учебному плану, в том числе, ус-коренном обучении, студентов, осваивающих основные профессиональные образователь-ные программы высшего образования - программы бакалавриата, магистратуры», одоб-ренным на заседании Ученого совета от 28.08. 2017 (протокол заседания № 1), Студенче-ского совета ОмГА от 28.08.2017 (протокол заседания № 1), утвержденным приказом рек-тора от 28.08.2017 №37;</w:t>
      </w:r>
    </w:p>
    <w:p w:rsidR="00A84C24" w:rsidRPr="00054ED1" w:rsidRDefault="00A84C24" w:rsidP="00A87886">
      <w:pPr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 «Положением о порядке разработки и утверждения адаптированных образователь-ных программ высшего образования – программ бакалавриата, программам бакалавриата для лиц с ограниченными возможностями здоровья и инвалидов», одобренным на заседа-нии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</w:r>
    </w:p>
    <w:p w:rsidR="00477664" w:rsidRPr="00054ED1" w:rsidRDefault="00477664" w:rsidP="00477664">
      <w:pPr>
        <w:widowControl/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  <w:lang w:eastAsia="en-US"/>
        </w:rPr>
        <w:t>- учебным планом по основной профессиональной образовательной программе</w:t>
      </w:r>
      <w:r w:rsidR="00EA21B1" w:rsidRPr="00054ED1">
        <w:rPr>
          <w:sz w:val="24"/>
          <w:szCs w:val="24"/>
          <w:lang w:eastAsia="en-US"/>
        </w:rPr>
        <w:t xml:space="preserve">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</w:t>
      </w:r>
      <w:r w:rsidRPr="00054ED1">
        <w:rPr>
          <w:sz w:val="24"/>
          <w:szCs w:val="24"/>
          <w:lang w:eastAsia="en-US"/>
        </w:rPr>
        <w:t xml:space="preserve">форма обучения – очная на </w:t>
      </w:r>
      <w:r w:rsidR="00F92877" w:rsidRPr="00F92877">
        <w:rPr>
          <w:sz w:val="24"/>
          <w:szCs w:val="24"/>
          <w:lang w:eastAsia="en-US"/>
        </w:rPr>
        <w:t>2021/2022</w:t>
      </w:r>
      <w:r w:rsidR="00F92877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учебный год,</w:t>
      </w:r>
      <w:r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EB3564">
        <w:rPr>
          <w:sz w:val="24"/>
          <w:szCs w:val="24"/>
          <w:lang w:eastAsia="en-US"/>
        </w:rPr>
        <w:t>от 30.08.2021 №94</w:t>
      </w:r>
      <w:r w:rsidR="00F92877" w:rsidRPr="00F92877">
        <w:rPr>
          <w:sz w:val="24"/>
          <w:szCs w:val="24"/>
          <w:lang w:eastAsia="en-US"/>
        </w:rPr>
        <w:t>;</w:t>
      </w:r>
    </w:p>
    <w:p w:rsidR="00477664" w:rsidRPr="00054ED1" w:rsidRDefault="00477664" w:rsidP="00477664">
      <w:pPr>
        <w:snapToGrid w:val="0"/>
        <w:ind w:firstLine="709"/>
        <w:jc w:val="both"/>
        <w:rPr>
          <w:sz w:val="24"/>
          <w:szCs w:val="24"/>
          <w:lang w:eastAsia="en-US"/>
        </w:rPr>
      </w:pPr>
      <w:r w:rsidRPr="00054ED1">
        <w:rPr>
          <w:sz w:val="24"/>
          <w:szCs w:val="24"/>
        </w:rPr>
        <w:t xml:space="preserve">- учебным планом по основной профессиональной образовательной программе </w:t>
      </w:r>
      <w:r w:rsidR="007074EC" w:rsidRPr="00054ED1">
        <w:rPr>
          <w:sz w:val="24"/>
          <w:szCs w:val="24"/>
        </w:rPr>
        <w:t>–</w:t>
      </w:r>
      <w:r w:rsidRPr="00054ED1">
        <w:rPr>
          <w:sz w:val="24"/>
          <w:szCs w:val="24"/>
        </w:rPr>
        <w:t xml:space="preserve">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 xml:space="preserve">»; форма обучения – заочная на </w:t>
      </w:r>
      <w:r w:rsidR="00F92877" w:rsidRPr="00F92877">
        <w:rPr>
          <w:sz w:val="24"/>
          <w:szCs w:val="24"/>
        </w:rPr>
        <w:t>2021/2022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учебный год, </w:t>
      </w:r>
      <w:r w:rsidRPr="00054ED1">
        <w:rPr>
          <w:sz w:val="24"/>
          <w:szCs w:val="24"/>
          <w:lang w:eastAsia="en-US"/>
        </w:rPr>
        <w:t xml:space="preserve">утвержденным приказом ректора </w:t>
      </w:r>
      <w:r w:rsidR="00EB3564">
        <w:rPr>
          <w:sz w:val="24"/>
          <w:szCs w:val="24"/>
          <w:lang w:eastAsia="en-US"/>
        </w:rPr>
        <w:t>от 30.08.2021 №94</w:t>
      </w:r>
      <w:r w:rsidRPr="00054ED1">
        <w:rPr>
          <w:sz w:val="24"/>
          <w:szCs w:val="24"/>
          <w:lang w:eastAsia="en-US"/>
        </w:rPr>
        <w:t>.</w:t>
      </w:r>
    </w:p>
    <w:p w:rsidR="00477664" w:rsidRPr="00054ED1" w:rsidRDefault="00477664" w:rsidP="00207A66">
      <w:pPr>
        <w:widowControl/>
        <w:suppressAutoHyphens/>
        <w:autoSpaceDE/>
        <w:adjustRightInd/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 xml:space="preserve">Возможность внесения изменений и дополнений в разработанную Академией образовательную программу в части рабочей программы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794709">
        <w:rPr>
          <w:sz w:val="24"/>
          <w:szCs w:val="24"/>
        </w:rPr>
        <w:t xml:space="preserve"> </w:t>
      </w:r>
      <w:r w:rsidR="00EB3564">
        <w:rPr>
          <w:sz w:val="24"/>
          <w:szCs w:val="24"/>
        </w:rPr>
        <w:t>у</w:t>
      </w:r>
      <w:r w:rsidRPr="00054ED1">
        <w:rPr>
          <w:b/>
          <w:bCs/>
          <w:sz w:val="24"/>
          <w:szCs w:val="24"/>
        </w:rPr>
        <w:t xml:space="preserve">чебная </w:t>
      </w:r>
      <w:r w:rsidR="007074EC" w:rsidRPr="00054ED1">
        <w:rPr>
          <w:b/>
          <w:bCs/>
          <w:sz w:val="24"/>
          <w:szCs w:val="24"/>
        </w:rPr>
        <w:t xml:space="preserve"> практика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EB3564" w:rsidRPr="00D1730A">
        <w:rPr>
          <w:b/>
          <w:bCs/>
          <w:sz w:val="24"/>
          <w:szCs w:val="24"/>
        </w:rPr>
        <w:t>(п</w:t>
      </w:r>
      <w:r w:rsidR="00EB3564">
        <w:rPr>
          <w:b/>
          <w:bCs/>
          <w:sz w:val="24"/>
          <w:szCs w:val="24"/>
        </w:rPr>
        <w:t>роектно-технологическая</w:t>
      </w:r>
      <w:r w:rsidR="00D1730A">
        <w:rPr>
          <w:b/>
          <w:bCs/>
          <w:sz w:val="24"/>
          <w:szCs w:val="24"/>
        </w:rPr>
        <w:t>)</w:t>
      </w:r>
      <w:r w:rsidR="00EB3564" w:rsidRPr="00054ED1">
        <w:rPr>
          <w:b/>
          <w:bCs/>
          <w:sz w:val="24"/>
          <w:szCs w:val="24"/>
        </w:rPr>
        <w:t>)</w:t>
      </w:r>
      <w:r w:rsidR="00EB3564">
        <w:rPr>
          <w:b/>
          <w:bCs/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в течение </w:t>
      </w:r>
      <w:r w:rsidR="00F92877" w:rsidRPr="00F92877">
        <w:rPr>
          <w:sz w:val="24"/>
          <w:szCs w:val="24"/>
        </w:rPr>
        <w:t>2021/2022</w:t>
      </w:r>
      <w:r w:rsidR="00F92877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учебного года:</w:t>
      </w:r>
    </w:p>
    <w:p w:rsidR="00477664" w:rsidRPr="00054ED1" w:rsidRDefault="00477664" w:rsidP="00477664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При реализации образовательной организацией основной профессиональной образовательной программы - бакалавриат по направлению подготовки </w:t>
      </w:r>
      <w:r w:rsidR="000A0E0E" w:rsidRPr="00054ED1">
        <w:rPr>
          <w:rFonts w:eastAsia="Courier New"/>
          <w:sz w:val="24"/>
          <w:szCs w:val="24"/>
          <w:lang w:bidi="ru-RU"/>
        </w:rPr>
        <w:t>44.03.01 Педагогическое образование</w:t>
      </w:r>
      <w:r w:rsidR="000A0E0E" w:rsidRPr="00054ED1">
        <w:rPr>
          <w:sz w:val="24"/>
          <w:szCs w:val="24"/>
          <w:lang w:eastAsia="en-US"/>
        </w:rPr>
        <w:t xml:space="preserve"> </w:t>
      </w:r>
      <w:r w:rsidRPr="00054ED1">
        <w:rPr>
          <w:sz w:val="24"/>
          <w:szCs w:val="24"/>
          <w:lang w:eastAsia="en-US"/>
        </w:rPr>
        <w:t>направленность (профиль) программы: «</w:t>
      </w:r>
      <w:r w:rsidR="00AC2F34">
        <w:rPr>
          <w:rFonts w:eastAsia="Courier New"/>
          <w:sz w:val="24"/>
          <w:szCs w:val="24"/>
          <w:lang w:bidi="ru-RU"/>
        </w:rPr>
        <w:t>Безопасность жизнедеятельности</w:t>
      </w:r>
      <w:r w:rsidRPr="00054ED1">
        <w:rPr>
          <w:sz w:val="24"/>
          <w:szCs w:val="24"/>
        </w:rPr>
        <w:t>»; очная и заочная формы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</w:t>
      </w:r>
      <w:r w:rsidR="00EB3564">
        <w:rPr>
          <w:sz w:val="24"/>
          <w:szCs w:val="24"/>
        </w:rPr>
        <w:t xml:space="preserve"> рабочую программу в течение 2021/2022</w:t>
      </w:r>
      <w:r w:rsidRPr="00054ED1">
        <w:rPr>
          <w:sz w:val="24"/>
          <w:szCs w:val="24"/>
        </w:rPr>
        <w:t xml:space="preserve"> учебного года.</w:t>
      </w:r>
    </w:p>
    <w:p w:rsidR="00477664" w:rsidRPr="00054ED1" w:rsidRDefault="00477664" w:rsidP="00477664">
      <w:pPr>
        <w:spacing w:after="160" w:line="256" w:lineRule="auto"/>
        <w:rPr>
          <w:sz w:val="24"/>
          <w:szCs w:val="24"/>
        </w:rPr>
      </w:pPr>
    </w:p>
    <w:p w:rsidR="00A84C24" w:rsidRPr="00054ED1" w:rsidRDefault="00A84C24" w:rsidP="00054ED1">
      <w:pPr>
        <w:numPr>
          <w:ilvl w:val="0"/>
          <w:numId w:val="5"/>
        </w:numPr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Указание вида практики, способа и формы ее проведения</w:t>
      </w:r>
    </w:p>
    <w:p w:rsidR="00A84C24" w:rsidRPr="00054ED1" w:rsidRDefault="00A84C24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Вид практики: </w:t>
      </w:r>
      <w:r w:rsidRPr="00054ED1">
        <w:rPr>
          <w:rFonts w:ascii="Times New Roman" w:hAnsi="Times New Roman"/>
          <w:b/>
          <w:sz w:val="24"/>
          <w:szCs w:val="24"/>
        </w:rPr>
        <w:t xml:space="preserve"> Учебная практика.</w:t>
      </w:r>
    </w:p>
    <w:p w:rsidR="00A84C24" w:rsidRPr="00054ED1" w:rsidRDefault="00A84C24" w:rsidP="00207A66">
      <w:pPr>
        <w:pStyle w:val="12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Тип практики:</w:t>
      </w:r>
      <w:r w:rsidRPr="00054ED1">
        <w:rPr>
          <w:rFonts w:ascii="Times New Roman" w:hAnsi="Times New Roman"/>
          <w:b/>
          <w:sz w:val="24"/>
          <w:szCs w:val="24"/>
        </w:rPr>
        <w:t xml:space="preserve"> </w:t>
      </w:r>
      <w:r w:rsidR="00D1730A">
        <w:rPr>
          <w:rFonts w:ascii="Times New Roman" w:hAnsi="Times New Roman"/>
          <w:b/>
          <w:sz w:val="24"/>
          <w:szCs w:val="24"/>
        </w:rPr>
        <w:t>Технологическая (п</w:t>
      </w:r>
      <w:r w:rsidR="00387A43">
        <w:rPr>
          <w:rFonts w:ascii="Times New Roman" w:hAnsi="Times New Roman"/>
          <w:b/>
          <w:bCs/>
          <w:sz w:val="24"/>
          <w:szCs w:val="24"/>
        </w:rPr>
        <w:t>роектно-технологическая</w:t>
      </w:r>
      <w:r w:rsidR="00C43AE1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207A66" w:rsidRPr="00054ED1">
        <w:rPr>
          <w:rFonts w:ascii="Times New Roman" w:hAnsi="Times New Roman"/>
          <w:b/>
          <w:sz w:val="24"/>
          <w:szCs w:val="24"/>
        </w:rPr>
        <w:t>практика</w:t>
      </w:r>
      <w:r w:rsidR="00D1730A">
        <w:rPr>
          <w:rFonts w:ascii="Times New Roman" w:hAnsi="Times New Roman"/>
          <w:b/>
          <w:sz w:val="24"/>
          <w:szCs w:val="24"/>
        </w:rPr>
        <w:t>)</w:t>
      </w:r>
      <w:r w:rsidR="007074EC" w:rsidRPr="00054ED1">
        <w:rPr>
          <w:rFonts w:ascii="Times New Roman" w:hAnsi="Times New Roman"/>
          <w:b/>
          <w:bCs/>
          <w:sz w:val="24"/>
          <w:szCs w:val="24"/>
        </w:rPr>
        <w:t>.</w:t>
      </w:r>
      <w:r w:rsidR="007B2354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0A0E0E" w:rsidRPr="00054ED1">
        <w:rPr>
          <w:rFonts w:ascii="Times New Roman" w:hAnsi="Times New Roman"/>
          <w:b/>
          <w:bCs/>
          <w:sz w:val="24"/>
          <w:szCs w:val="24"/>
        </w:rPr>
        <w:t xml:space="preserve"> </w:t>
      </w:r>
    </w:p>
    <w:p w:rsidR="007074EC" w:rsidRPr="00054ED1" w:rsidRDefault="00A84C24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color w:val="FF0000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Pr="00054ED1">
        <w:rPr>
          <w:rFonts w:ascii="Times New Roman" w:hAnsi="Times New Roman"/>
          <w:b/>
          <w:sz w:val="24"/>
          <w:szCs w:val="24"/>
        </w:rPr>
        <w:t>дискретно</w:t>
      </w:r>
      <w:r w:rsidR="00D86E97" w:rsidRPr="00054ED1">
        <w:rPr>
          <w:rFonts w:ascii="Times New Roman" w:hAnsi="Times New Roman"/>
          <w:b/>
          <w:sz w:val="24"/>
          <w:szCs w:val="24"/>
        </w:rPr>
        <w:t>: по периодам проведения практик</w:t>
      </w:r>
      <w:r w:rsidR="003E06C2" w:rsidRPr="00054ED1">
        <w:rPr>
          <w:rFonts w:ascii="Times New Roman" w:hAnsi="Times New Roman"/>
          <w:color w:val="FF0000"/>
          <w:sz w:val="24"/>
          <w:szCs w:val="24"/>
        </w:rPr>
        <w:t xml:space="preserve">: </w:t>
      </w:r>
    </w:p>
    <w:p w:rsidR="003E06C2" w:rsidRPr="00054ED1" w:rsidRDefault="003E06C2" w:rsidP="007074EC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дискретная (рассредоточенная) – путем чередования в календарном учебном графике периодов учебного времени для проведения практик с периодами учебного времени для проведения теоретических занятий.</w:t>
      </w:r>
    </w:p>
    <w:p w:rsidR="003E06C2" w:rsidRPr="00054ED1" w:rsidRDefault="003E06C2" w:rsidP="003E06C2">
      <w:pPr>
        <w:ind w:firstLine="567"/>
        <w:jc w:val="both"/>
        <w:rPr>
          <w:sz w:val="24"/>
          <w:szCs w:val="24"/>
        </w:rPr>
      </w:pPr>
    </w:p>
    <w:p w:rsidR="003E06C2" w:rsidRPr="00054ED1" w:rsidRDefault="003E06C2" w:rsidP="00CE3738">
      <w:pPr>
        <w:pStyle w:val="12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Перечень планируемых результатов обучения при </w:t>
      </w:r>
      <w:r w:rsidR="00EB3564">
        <w:rPr>
          <w:rFonts w:ascii="Times New Roman" w:hAnsi="Times New Roman"/>
          <w:b/>
          <w:sz w:val="24"/>
          <w:szCs w:val="24"/>
        </w:rPr>
        <w:t>реализации 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учебной</w:t>
      </w:r>
      <w:r w:rsidR="00EB3564" w:rsidRPr="008B61A1">
        <w:rPr>
          <w:rFonts w:ascii="Times New Roman" w:hAnsi="Times New Roman"/>
          <w:b/>
          <w:sz w:val="24"/>
          <w:szCs w:val="24"/>
        </w:rPr>
        <w:t xml:space="preserve"> практик</w:t>
      </w:r>
      <w:r w:rsidR="00EB3564">
        <w:rPr>
          <w:rFonts w:ascii="Times New Roman" w:hAnsi="Times New Roman"/>
          <w:b/>
          <w:sz w:val="24"/>
          <w:szCs w:val="24"/>
        </w:rPr>
        <w:t xml:space="preserve">и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Pr="00054ED1">
        <w:rPr>
          <w:rFonts w:ascii="Times New Roman" w:hAnsi="Times New Roman"/>
          <w:b/>
          <w:sz w:val="24"/>
          <w:szCs w:val="24"/>
        </w:rPr>
        <w:t>, соотнесенных с планируемыми результатами освоения образовательной программы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ab/>
      </w:r>
    </w:p>
    <w:p w:rsidR="000A41E4" w:rsidRPr="00054ED1" w:rsidRDefault="00A84C24" w:rsidP="00207A66">
      <w:pPr>
        <w:widowControl/>
        <w:tabs>
          <w:tab w:val="left" w:pos="708"/>
        </w:tabs>
        <w:autoSpaceDE/>
        <w:adjustRightInd/>
        <w:ind w:firstLine="709"/>
        <w:jc w:val="both"/>
        <w:rPr>
          <w:sz w:val="24"/>
          <w:szCs w:val="24"/>
          <w:lang w:eastAsia="en-US"/>
        </w:rPr>
      </w:pPr>
      <w:r w:rsidRPr="00054ED1">
        <w:rPr>
          <w:rFonts w:eastAsia="Times New Roman"/>
          <w:sz w:val="24"/>
          <w:szCs w:val="24"/>
          <w:lang w:eastAsia="en-US"/>
        </w:rPr>
        <w:t xml:space="preserve">Процесс </w:t>
      </w:r>
      <w:r w:rsidRPr="00054ED1">
        <w:rPr>
          <w:sz w:val="24"/>
          <w:szCs w:val="24"/>
        </w:rPr>
        <w:t xml:space="preserve">обучения </w:t>
      </w:r>
      <w:r w:rsidR="00EB3564">
        <w:rPr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b/>
          <w:sz w:val="24"/>
          <w:szCs w:val="24"/>
        </w:rPr>
        <w:t>у</w:t>
      </w:r>
      <w:r w:rsidR="00EB3564" w:rsidRPr="008B61A1">
        <w:rPr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sz w:val="24"/>
          <w:szCs w:val="24"/>
        </w:rPr>
        <w:t xml:space="preserve"> </w:t>
      </w:r>
      <w:r w:rsidRPr="00054ED1">
        <w:rPr>
          <w:rFonts w:eastAsia="Times New Roman"/>
          <w:sz w:val="24"/>
          <w:szCs w:val="24"/>
          <w:lang w:eastAsia="en-US"/>
        </w:rPr>
        <w:t xml:space="preserve">направлен </w:t>
      </w:r>
      <w:r w:rsidR="000A41E4" w:rsidRPr="00054ED1">
        <w:rPr>
          <w:sz w:val="24"/>
          <w:szCs w:val="24"/>
          <w:lang w:eastAsia="en-US"/>
        </w:rPr>
        <w:t xml:space="preserve">на формирование </w:t>
      </w:r>
      <w:r w:rsidR="000A41E4" w:rsidRPr="00054ED1">
        <w:rPr>
          <w:sz w:val="24"/>
          <w:szCs w:val="24"/>
        </w:rPr>
        <w:t>у обучающегося компетенций и запланированных результатов обучения, соотнесенных с индикаторами достижения компетенций</w:t>
      </w:r>
      <w:r w:rsidR="000A41E4" w:rsidRPr="00054ED1">
        <w:rPr>
          <w:sz w:val="24"/>
          <w:szCs w:val="24"/>
          <w:lang w:eastAsia="en-US"/>
        </w:rPr>
        <w:t xml:space="preserve">:  </w:t>
      </w:r>
    </w:p>
    <w:p w:rsidR="00A84C24" w:rsidRPr="00054ED1" w:rsidRDefault="00A84C24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2096"/>
        <w:gridCol w:w="4532"/>
      </w:tblGrid>
      <w:tr w:rsidR="003E06C2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>Индикаторы достижения компетенции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Код </w:t>
            </w:r>
          </w:p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06C2" w:rsidRPr="00054ED1" w:rsidRDefault="003E06C2" w:rsidP="00B959D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  <w:lang w:eastAsia="en-US"/>
              </w:rPr>
            </w:pPr>
            <w:r w:rsidRPr="00054ED1">
              <w:rPr>
                <w:iCs/>
                <w:sz w:val="24"/>
                <w:szCs w:val="24"/>
              </w:rPr>
              <w:t>Запланированные результаты обучения</w:t>
            </w:r>
            <w:r w:rsidR="007074EC" w:rsidRPr="00054ED1">
              <w:rPr>
                <w:iCs/>
                <w:sz w:val="24"/>
                <w:szCs w:val="24"/>
              </w:rPr>
              <w:t>,</w:t>
            </w:r>
            <w:r w:rsidRPr="00054ED1">
              <w:rPr>
                <w:sz w:val="24"/>
                <w:szCs w:val="24"/>
              </w:rPr>
              <w:t xml:space="preserve"> соотнесенные с индикаторами достижения компетенций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1F5838" w:rsidP="001F417B">
            <w:pPr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Способен осуществлять поиск, критический анализ информации и применять системный подход для решения поставленных задач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7074EC" w:rsidP="007074EC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УК-</w:t>
            </w:r>
            <w:r w:rsidR="001F5838" w:rsidRPr="00054ED1">
              <w:rPr>
                <w:rFonts w:eastAsia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этапы  решения, действия по решению задачи;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различные варианты решения задачи, оценивает их преимущества  и риски;</w:t>
            </w:r>
          </w:p>
          <w:p w:rsidR="004552AB" w:rsidRDefault="001F5838" w:rsidP="004552AB">
            <w:pPr>
              <w:widowControl/>
              <w:numPr>
                <w:ilvl w:val="0"/>
                <w:numId w:val="10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различия между фактами и   мнениями, интерпретациями, оценками и т.д. в рассуждениях других участников деятельности;</w:t>
            </w:r>
          </w:p>
          <w:p w:rsidR="004552AB" w:rsidRPr="004552AB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рассматривать различные варианты решения задачи, оценивает их преимущества  и риски;</w:t>
            </w:r>
          </w:p>
          <w:p w:rsidR="001F5838" w:rsidRPr="00054ED1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грамотно, логично, аргументировано формировать собственные суждения и </w:t>
            </w:r>
            <w:r w:rsidRPr="00054ED1">
              <w:rPr>
                <w:sz w:val="24"/>
                <w:szCs w:val="24"/>
                <w:lang w:eastAsia="en-US"/>
              </w:rPr>
              <w:lastRenderedPageBreak/>
              <w:t>оценки;</w:t>
            </w:r>
          </w:p>
          <w:p w:rsidR="001F5838" w:rsidRDefault="001F5838" w:rsidP="00091835">
            <w:pPr>
              <w:widowControl/>
              <w:numPr>
                <w:ilvl w:val="0"/>
                <w:numId w:val="11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отличать факты от мнений, интерпретаций, оценок и т.д. в рассуждениях других участников деятельности;</w:t>
            </w:r>
          </w:p>
          <w:p w:rsidR="004552AB" w:rsidRPr="00376464" w:rsidRDefault="004552AB" w:rsidP="004552AB">
            <w:pPr>
              <w:widowControl/>
              <w:tabs>
                <w:tab w:val="left" w:pos="348"/>
              </w:tabs>
              <w:autoSpaceDE/>
              <w:adjustRightInd/>
              <w:ind w:left="360"/>
              <w:jc w:val="both"/>
              <w:rPr>
                <w:sz w:val="24"/>
                <w:szCs w:val="24"/>
                <w:lang w:eastAsia="en-US"/>
              </w:rPr>
            </w:pPr>
          </w:p>
          <w:p w:rsidR="001F5838" w:rsidRPr="00054ED1" w:rsidRDefault="001F5838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находить, критически анализировать и выбирать информацию, необходимую для решения поставленной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умением </w:t>
            </w:r>
            <w:r w:rsidR="001F5838" w:rsidRPr="00054ED1">
              <w:rPr>
                <w:sz w:val="24"/>
                <w:szCs w:val="24"/>
                <w:lang w:eastAsia="en-US"/>
              </w:rPr>
              <w:t>определять и оценивать практические последствия возможных решений задачи;</w:t>
            </w:r>
          </w:p>
          <w:p w:rsidR="001F5838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 w:rsidR="001F5838" w:rsidRPr="00054ED1">
              <w:rPr>
                <w:sz w:val="24"/>
                <w:szCs w:val="24"/>
                <w:lang w:eastAsia="en-US"/>
              </w:rPr>
              <w:t>грамотно, логично, аргументировано формирует собственные суждения и оценки;</w:t>
            </w:r>
          </w:p>
          <w:p w:rsidR="003E06C2" w:rsidRPr="00054ED1" w:rsidRDefault="002C1D11" w:rsidP="00091835">
            <w:pPr>
              <w:widowControl/>
              <w:numPr>
                <w:ilvl w:val="0"/>
                <w:numId w:val="12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умением</w:t>
            </w:r>
            <w:r w:rsidRPr="00054ED1">
              <w:rPr>
                <w:sz w:val="24"/>
                <w:szCs w:val="24"/>
                <w:lang w:eastAsia="en-US"/>
              </w:rPr>
              <w:t xml:space="preserve"> </w:t>
            </w:r>
            <w:r>
              <w:rPr>
                <w:sz w:val="24"/>
                <w:szCs w:val="24"/>
                <w:lang w:eastAsia="en-US"/>
              </w:rPr>
              <w:t>отличать</w:t>
            </w:r>
            <w:r w:rsidR="001F5838" w:rsidRPr="00054ED1">
              <w:rPr>
                <w:sz w:val="24"/>
                <w:szCs w:val="24"/>
                <w:lang w:eastAsia="en-US"/>
              </w:rPr>
              <w:t xml:space="preserve"> факты от мнений, интерпретаций, оценок и т.д. в рассуждениях других участников деятельности.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200FE1" w:rsidRDefault="00457AB4" w:rsidP="00457AB4">
            <w:pPr>
              <w:rPr>
                <w:rFonts w:eastAsia="Times New Roman"/>
                <w:sz w:val="24"/>
                <w:szCs w:val="24"/>
              </w:rPr>
            </w:pPr>
            <w:r w:rsidRPr="00200FE1">
              <w:rPr>
                <w:rFonts w:eastAsia="Times New Roman"/>
                <w:sz w:val="24"/>
                <w:szCs w:val="24"/>
              </w:rPr>
              <w:lastRenderedPageBreak/>
              <w:t xml:space="preserve">Способен определять круг задач в рамках поставленной цели и выбирать оптимальные способы их решения, исходя из действующих правовых норм, имеющихся ресурсов и ограничений </w:t>
            </w:r>
          </w:p>
          <w:p w:rsidR="002148A3" w:rsidRPr="00054ED1" w:rsidRDefault="002148A3" w:rsidP="00D6195C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457AB4">
              <w:rPr>
                <w:i/>
                <w:sz w:val="24"/>
                <w:szCs w:val="24"/>
                <w:lang w:eastAsia="en-US"/>
              </w:rPr>
              <w:t>Зна</w:t>
            </w:r>
            <w:r>
              <w:rPr>
                <w:i/>
                <w:sz w:val="24"/>
                <w:szCs w:val="24"/>
                <w:lang w:eastAsia="en-US"/>
              </w:rPr>
              <w:t>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с</w:t>
            </w:r>
            <w:r w:rsidR="00457AB4" w:rsidRPr="00457AB4">
              <w:rPr>
                <w:szCs w:val="24"/>
              </w:rPr>
              <w:t>пособы осуществления проектирования, исследования, деятель</w:t>
            </w:r>
            <w:r>
              <w:rPr>
                <w:szCs w:val="24"/>
              </w:rPr>
              <w:t>ности;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действующие правовые нормы;</w:t>
            </w:r>
          </w:p>
          <w:p w:rsidR="002148A3" w:rsidRPr="00457AB4" w:rsidRDefault="003F51C4" w:rsidP="00091835">
            <w:pPr>
              <w:pStyle w:val="af3"/>
              <w:numPr>
                <w:ilvl w:val="0"/>
                <w:numId w:val="2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птимальные способы решения в условиях ограниченных ресурсов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457AB4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ф</w:t>
            </w:r>
            <w:r w:rsidR="00457AB4" w:rsidRPr="00457AB4">
              <w:rPr>
                <w:szCs w:val="24"/>
              </w:rPr>
              <w:t>ормулировать совокупность взаимосвязанных задач в рамках поставленной цели работы, обеспечивающих ее достиже</w:t>
            </w:r>
            <w:r>
              <w:rPr>
                <w:szCs w:val="24"/>
              </w:rPr>
              <w:t>ние;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="00457AB4" w:rsidRPr="00457AB4">
              <w:rPr>
                <w:szCs w:val="24"/>
              </w:rPr>
              <w:t>пределять ожидаемые результаты ре</w:t>
            </w:r>
            <w:r>
              <w:rPr>
                <w:szCs w:val="24"/>
              </w:rPr>
              <w:t>шения поставленных задач;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роектировать</w:t>
            </w:r>
            <w:r w:rsidR="00457AB4" w:rsidRPr="00457AB4">
              <w:rPr>
                <w:szCs w:val="24"/>
              </w:rPr>
              <w:t xml:space="preserve"> решение конкретной задачи проекта, выбирая оптимальный способ ее решения, исходя из действующих правовых норм и имеющихся ресурсов и ограничений</w:t>
            </w:r>
          </w:p>
          <w:p w:rsidR="00457AB4" w:rsidRPr="00457AB4" w:rsidRDefault="00457AB4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457AB4">
              <w:rPr>
                <w:i/>
                <w:sz w:val="24"/>
                <w:szCs w:val="24"/>
                <w:lang w:eastAsia="en-US"/>
              </w:rPr>
              <w:t>: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457AB4" w:rsidRPr="00457AB4">
              <w:rPr>
                <w:szCs w:val="24"/>
              </w:rPr>
              <w:t>ешением конкретных задач (исследования, проекта, деятельности) за установ</w:t>
            </w:r>
            <w:r>
              <w:rPr>
                <w:szCs w:val="24"/>
              </w:rPr>
              <w:t>ленное время;</w:t>
            </w:r>
          </w:p>
          <w:p w:rsidR="00457AB4" w:rsidRPr="00457AB4" w:rsidRDefault="003F51C4" w:rsidP="00091835">
            <w:pPr>
              <w:pStyle w:val="af3"/>
              <w:numPr>
                <w:ilvl w:val="0"/>
                <w:numId w:val="25"/>
              </w:numPr>
              <w:tabs>
                <w:tab w:val="left" w:pos="348"/>
              </w:tabs>
              <w:spacing w:line="240" w:lineRule="auto"/>
              <w:jc w:val="both"/>
              <w:rPr>
                <w:i/>
                <w:szCs w:val="24"/>
              </w:rPr>
            </w:pPr>
            <w:r>
              <w:rPr>
                <w:szCs w:val="24"/>
              </w:rPr>
              <w:t>п</w:t>
            </w:r>
            <w:r w:rsidR="00457AB4" w:rsidRPr="00457AB4">
              <w:rPr>
                <w:szCs w:val="24"/>
              </w:rPr>
              <w:t>убличным представлением результатов решения задач исследования, проекта, деятельности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DC7CBF">
            <w:pPr>
              <w:rPr>
                <w:sz w:val="24"/>
                <w:szCs w:val="24"/>
                <w:lang w:eastAsia="en-US"/>
              </w:rPr>
            </w:pPr>
            <w:r w:rsidRPr="00DC7CBF">
              <w:rPr>
                <w:sz w:val="24"/>
                <w:szCs w:val="24"/>
                <w:lang w:eastAsia="en-US"/>
              </w:rPr>
              <w:t>Способен осуществлять социальное взаимодействие и реализовывать свою роль в команде</w:t>
            </w:r>
          </w:p>
          <w:p w:rsidR="002148A3" w:rsidRPr="00054ED1" w:rsidRDefault="002148A3" w:rsidP="001F417B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УК-3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стратегии сотрудничества для достижения поставленной цели, определяет свою роль в ко</w:t>
            </w:r>
            <w:r w:rsidR="003F51C4">
              <w:rPr>
                <w:szCs w:val="24"/>
              </w:rPr>
              <w:t>манде;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о</w:t>
            </w:r>
            <w:r w:rsidR="00DC7CBF" w:rsidRPr="00DC7CBF">
              <w:rPr>
                <w:szCs w:val="24"/>
              </w:rPr>
              <w:t>собеннос</w:t>
            </w:r>
            <w:r>
              <w:rPr>
                <w:szCs w:val="24"/>
              </w:rPr>
              <w:t>ти поведения разных групп людей;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о разных видах коммуникации (учебную, деловую, неформальную и др.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Pr="00DC7CBF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р</w:t>
            </w:r>
            <w:r w:rsidR="0078063A">
              <w:rPr>
                <w:szCs w:val="24"/>
              </w:rPr>
              <w:t xml:space="preserve">азличать </w:t>
            </w:r>
            <w:r w:rsidR="00DC7CBF" w:rsidRPr="00DC7CBF">
              <w:rPr>
                <w:szCs w:val="24"/>
              </w:rPr>
              <w:t>особенности поведения разных групп людей, с которыми работает/взаимодействует, учитывает их в своей деятельности</w:t>
            </w:r>
            <w:r>
              <w:rPr>
                <w:szCs w:val="24"/>
              </w:rPr>
              <w:t>;</w:t>
            </w:r>
          </w:p>
          <w:p w:rsidR="00DC7CBF" w:rsidRPr="00DC7CBF" w:rsidRDefault="00DC7CBF" w:rsidP="00091835">
            <w:pPr>
              <w:pStyle w:val="af3"/>
              <w:numPr>
                <w:ilvl w:val="0"/>
                <w:numId w:val="2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C7CBF">
              <w:rPr>
                <w:szCs w:val="24"/>
              </w:rPr>
              <w:t>устанавливать разные виды коммуникации (учебную, деловую, неформальную и др</w:t>
            </w:r>
            <w:r w:rsidR="0078063A">
              <w:rPr>
                <w:szCs w:val="24"/>
              </w:rPr>
              <w:t>)</w:t>
            </w:r>
            <w:r w:rsidRPr="00DC7CBF">
              <w:rPr>
                <w:szCs w:val="24"/>
              </w:rPr>
              <w:t>.</w:t>
            </w:r>
          </w:p>
          <w:p w:rsidR="00DC7CBF" w:rsidRPr="00DC7CBF" w:rsidRDefault="00DC7C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Pr="00DC7CBF">
              <w:rPr>
                <w:i/>
                <w:sz w:val="24"/>
                <w:szCs w:val="24"/>
                <w:lang w:eastAsia="en-US"/>
              </w:rPr>
              <w:t>: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п</w:t>
            </w:r>
            <w:r w:rsidR="001620E3">
              <w:rPr>
                <w:szCs w:val="24"/>
              </w:rPr>
              <w:t>ониманием результатов</w:t>
            </w:r>
            <w:r w:rsidR="00DC7CBF" w:rsidRPr="00DC7CBF">
              <w:rPr>
                <w:szCs w:val="24"/>
              </w:rPr>
              <w:t xml:space="preserve"> (последст</w:t>
            </w:r>
            <w:r w:rsidR="001620E3">
              <w:rPr>
                <w:szCs w:val="24"/>
              </w:rPr>
              <w:t>вий</w:t>
            </w:r>
            <w:r w:rsidR="00DC7CBF" w:rsidRPr="00DC7CBF">
              <w:rPr>
                <w:szCs w:val="24"/>
              </w:rPr>
              <w:t>) личных действий и планирует последовательность шагов для достижения заданного результата</w:t>
            </w:r>
            <w:r>
              <w:rPr>
                <w:szCs w:val="24"/>
              </w:rPr>
              <w:t>;</w:t>
            </w:r>
          </w:p>
          <w:p w:rsidR="00DC7CBF" w:rsidRPr="00DC7CBF" w:rsidRDefault="003F51C4" w:rsidP="00091835">
            <w:pPr>
              <w:pStyle w:val="af3"/>
              <w:numPr>
                <w:ilvl w:val="0"/>
                <w:numId w:val="2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э</w:t>
            </w:r>
            <w:r w:rsidR="001620E3">
              <w:rPr>
                <w:szCs w:val="24"/>
              </w:rPr>
              <w:t>ффективным взаимодействием</w:t>
            </w:r>
            <w:r w:rsidR="00DC7CBF" w:rsidRPr="00DC7CBF">
              <w:rPr>
                <w:szCs w:val="24"/>
              </w:rPr>
              <w:t xml:space="preserve"> с другими членами команды, в т.ч. участвует в обмене информацией, знаниями и опытом, и презентации результатов работы команды</w:t>
            </w:r>
            <w:r w:rsidR="00436142">
              <w:rPr>
                <w:szCs w:val="24"/>
              </w:rPr>
              <w:t>.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057109" w:rsidP="00057109">
            <w:pPr>
              <w:rPr>
                <w:sz w:val="24"/>
                <w:szCs w:val="24"/>
                <w:lang w:eastAsia="en-US"/>
              </w:rPr>
            </w:pPr>
            <w:r w:rsidRPr="00057109">
              <w:rPr>
                <w:sz w:val="24"/>
                <w:szCs w:val="24"/>
                <w:lang w:eastAsia="en-US"/>
              </w:rPr>
              <w:lastRenderedPageBreak/>
              <w:t>Способен осуществлять обучение учебному предмету на основе использования предметных методик и современных образовательных технологий</w:t>
            </w:r>
          </w:p>
          <w:p w:rsidR="002148A3" w:rsidRPr="00054ED1" w:rsidRDefault="002148A3" w:rsidP="00057109">
            <w:pPr>
              <w:rPr>
                <w:sz w:val="24"/>
                <w:szCs w:val="24"/>
                <w:lang w:eastAsia="en-US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ПК-1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Знает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концептуальные положения и требования к организации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определяемые ФГОС общего образования;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проектирования образовательного процесса по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 в общеобразовательных учреждениях, подходы к планированию образовательной деятельности;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содержание школьного предмета «история»;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формы, методы и средства обучения </w:t>
            </w:r>
            <w:r w:rsidR="00EC6259">
              <w:rPr>
                <w:szCs w:val="24"/>
              </w:rPr>
              <w:t>БЖД</w:t>
            </w:r>
            <w:r w:rsidRPr="00057109">
              <w:rPr>
                <w:szCs w:val="24"/>
              </w:rPr>
              <w:t xml:space="preserve">, современные образовательные технологии, методические закономерности их выбора; </w:t>
            </w:r>
          </w:p>
          <w:p w:rsidR="00057109" w:rsidRPr="00802413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057109">
              <w:rPr>
                <w:szCs w:val="24"/>
              </w:rPr>
              <w:t xml:space="preserve">особенности частных методик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Умеет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проектировать элементы образовательной программы, рабочую программу учителя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формулировать дидактические цели и задачи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реализовывать их в образовательном процессе по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; 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lastRenderedPageBreak/>
              <w:t xml:space="preserve">планировать,  моделировать и реализовывать различные организационные формы в процессе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(урок, экскурсию, домашнюю, внеклассную и внеурочную рабо</w:t>
            </w:r>
            <w:r w:rsidR="008A27BB">
              <w:rPr>
                <w:szCs w:val="24"/>
              </w:rPr>
              <w:t>ту);</w:t>
            </w:r>
          </w:p>
          <w:p w:rsid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обосновывать выбор методов обучения </w:t>
            </w:r>
            <w:r w:rsidR="00EC6259">
              <w:rPr>
                <w:szCs w:val="24"/>
              </w:rPr>
              <w:t>БЖД</w:t>
            </w:r>
            <w:r w:rsidRPr="00B9282A">
              <w:rPr>
                <w:szCs w:val="24"/>
              </w:rPr>
              <w:t xml:space="preserve"> и образовательных технологий, применять их в образовательной практике, исходя из особенностей содержания учебного материала, возраста и образовательных потребностей обучаемых; 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B9282A">
              <w:rPr>
                <w:szCs w:val="24"/>
              </w:rPr>
              <w:t xml:space="preserve">планировать и комплексно применять различные средства обучения </w:t>
            </w:r>
            <w:r w:rsidR="00EC6259">
              <w:rPr>
                <w:szCs w:val="24"/>
              </w:rPr>
              <w:t>БЖД</w:t>
            </w:r>
          </w:p>
          <w:p w:rsidR="00057109" w:rsidRPr="00057109" w:rsidRDefault="0098535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057109" w:rsidRPr="00057109">
              <w:rPr>
                <w:i/>
                <w:sz w:val="24"/>
                <w:szCs w:val="24"/>
                <w:lang w:eastAsia="en-US"/>
              </w:rPr>
              <w:t>:</w:t>
            </w:r>
          </w:p>
          <w:p w:rsidR="00057109" w:rsidRPr="008A27BB" w:rsidRDefault="00057109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98535F">
              <w:rPr>
                <w:szCs w:val="24"/>
              </w:rPr>
              <w:t xml:space="preserve">умениями по планированию и проектированию  образовательного процесса; методами обучения </w:t>
            </w:r>
            <w:r w:rsidR="00EC6259">
              <w:rPr>
                <w:szCs w:val="24"/>
              </w:rPr>
              <w:t>БЖД</w:t>
            </w:r>
            <w:r w:rsidRPr="0098535F">
              <w:rPr>
                <w:szCs w:val="24"/>
              </w:rPr>
              <w:t xml:space="preserve"> и современными образовательными технологиями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3169BF" w:rsidP="001F417B">
            <w:pPr>
              <w:rPr>
                <w:sz w:val="24"/>
                <w:szCs w:val="24"/>
                <w:lang w:eastAsia="en-US"/>
              </w:rPr>
            </w:pPr>
            <w:r w:rsidRPr="003169BF">
              <w:rPr>
                <w:sz w:val="24"/>
                <w:szCs w:val="24"/>
                <w:lang w:eastAsia="en-US"/>
              </w:rPr>
              <w:lastRenderedPageBreak/>
              <w:t>Способен осуществлять педагогическую поддержку и сопровождение обучающихся в процессе достижения метапредметных, предметных и личностных результатов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7074EC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ПК-2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характеристику личностных, метапредметных и предметных результатов учащихся в контексте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(согласно ФГОС и примерной учебной про</w:t>
            </w:r>
            <w:r>
              <w:rPr>
                <w:szCs w:val="24"/>
              </w:rPr>
              <w:t xml:space="preserve">грамме по </w:t>
            </w:r>
            <w:r w:rsidR="00EC6259">
              <w:rPr>
                <w:szCs w:val="24"/>
              </w:rPr>
              <w:t>БЖД</w:t>
            </w:r>
            <w:r>
              <w:rPr>
                <w:szCs w:val="24"/>
              </w:rPr>
              <w:t>);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2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методы и приемы контроля, оценивания и коррекции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оказывать индивидуальную помощь и поддержку обучающимся в зависимости от их способностей, образовательных возможностей и потребностей; </w:t>
            </w:r>
          </w:p>
          <w:p w:rsid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разрабатывать индивидуально ориентированные программы, методические разработки и дидактические материалы с учетом индивидуальных особенностей обучающихся в целях реализации гибкого алгоритма управления процессом образовательной деятельности обучающихся; </w:t>
            </w:r>
          </w:p>
          <w:p w:rsidR="003169BF" w:rsidRPr="003169BF" w:rsidRDefault="003169BF" w:rsidP="00091835">
            <w:pPr>
              <w:pStyle w:val="af3"/>
              <w:numPr>
                <w:ilvl w:val="0"/>
                <w:numId w:val="3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>оценивать достижения  обучающихся на основе взаимного дополнения количественной и качественной характеристик образовательных результатов (портфолио, профиль умений, дневник достижений и др.)</w:t>
            </w:r>
          </w:p>
          <w:p w:rsidR="003169BF" w:rsidRPr="003169BF" w:rsidRDefault="003169B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3169BF">
              <w:rPr>
                <w:i/>
                <w:sz w:val="24"/>
                <w:szCs w:val="24"/>
                <w:lang w:eastAsia="en-US"/>
              </w:rPr>
              <w:lastRenderedPageBreak/>
              <w:t>Владеет:</w:t>
            </w:r>
          </w:p>
          <w:p w:rsidR="008A27BB" w:rsidRPr="003169BF" w:rsidRDefault="003169BF" w:rsidP="00091835">
            <w:pPr>
              <w:pStyle w:val="af3"/>
              <w:numPr>
                <w:ilvl w:val="0"/>
                <w:numId w:val="31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3169BF">
              <w:rPr>
                <w:szCs w:val="24"/>
              </w:rPr>
              <w:t xml:space="preserve">умениями по созданию и применению в практике обучения </w:t>
            </w:r>
            <w:r w:rsidR="00EC6259">
              <w:rPr>
                <w:szCs w:val="24"/>
              </w:rPr>
              <w:t>БЖД</w:t>
            </w:r>
            <w:r w:rsidRPr="003169BF">
              <w:rPr>
                <w:szCs w:val="24"/>
              </w:rPr>
              <w:t xml:space="preserve"> рабочих программ, методических разработок, дидактических материалов с учетом индивидуальных особенностей учащихся   </w:t>
            </w:r>
          </w:p>
        </w:tc>
      </w:tr>
      <w:tr w:rsidR="00167017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054ED1">
              <w:rPr>
                <w:sz w:val="24"/>
                <w:szCs w:val="24"/>
              </w:rPr>
              <w:lastRenderedPageBreak/>
              <w:t>Способен применять предметные знания при реализации образовательного процесса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7017" w:rsidRPr="00054ED1" w:rsidRDefault="00FE7614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ПК-3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Знает: 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8"/>
              </w:numPr>
              <w:tabs>
                <w:tab w:val="left" w:pos="34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>закономерности, принципы и уровни формирования и реализации содержания исторического образования;  структуру, состав и дидактические единицы содержания школьного предмета «история»;</w:t>
            </w:r>
          </w:p>
          <w:p w:rsidR="001116F0" w:rsidRPr="00054ED1" w:rsidRDefault="001116F0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4552AB" w:rsidRPr="00A91E2C" w:rsidRDefault="00FE7614" w:rsidP="00A91E2C">
            <w:pPr>
              <w:widowControl/>
              <w:numPr>
                <w:ilvl w:val="0"/>
                <w:numId w:val="19"/>
              </w:numPr>
              <w:tabs>
                <w:tab w:val="left" w:pos="708"/>
              </w:tabs>
              <w:autoSpaceDE/>
              <w:adjustRightInd/>
              <w:ind w:left="360"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осуществлять отбор учебного содержания для реализации в различных формах обучения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 xml:space="preserve"> в соответствии с дидактическими целями и возрастными особенностями учащихся</w:t>
            </w:r>
            <w:r w:rsidR="00A91E2C" w:rsidRPr="00054ED1">
              <w:rPr>
                <w:sz w:val="24"/>
                <w:szCs w:val="24"/>
                <w:lang w:eastAsia="en-US"/>
              </w:rPr>
              <w:t>;</w:t>
            </w:r>
          </w:p>
          <w:p w:rsidR="00FE7614" w:rsidRPr="00054ED1" w:rsidRDefault="001116F0" w:rsidP="00091835">
            <w:pPr>
              <w:widowControl/>
              <w:tabs>
                <w:tab w:val="left" w:pos="708"/>
              </w:tabs>
              <w:autoSpaceDE/>
              <w:adjustRightInd/>
              <w:rPr>
                <w:i/>
                <w:sz w:val="24"/>
                <w:szCs w:val="24"/>
                <w:lang w:eastAsia="en-US"/>
              </w:rPr>
            </w:pPr>
            <w:r w:rsidRPr="00054ED1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FE7614" w:rsidRPr="00054ED1" w:rsidRDefault="00FE7614" w:rsidP="00091835">
            <w:pPr>
              <w:widowControl/>
              <w:numPr>
                <w:ilvl w:val="0"/>
                <w:numId w:val="20"/>
              </w:numPr>
              <w:tabs>
                <w:tab w:val="left" w:pos="708"/>
              </w:tabs>
              <w:autoSpaceDE/>
              <w:adjustRightInd/>
              <w:rPr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  <w:lang w:eastAsia="en-US"/>
              </w:rPr>
              <w:t xml:space="preserve">предметным содержанием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Pr="00054ED1">
              <w:rPr>
                <w:sz w:val="24"/>
                <w:szCs w:val="24"/>
                <w:lang w:eastAsia="en-US"/>
              </w:rPr>
              <w:t>; умениями отбора вариативного содержания с учетом взаимосвязи  урочной и внеурочной формы обуче</w:t>
            </w:r>
            <w:r w:rsidR="00735E6C">
              <w:rPr>
                <w:sz w:val="24"/>
                <w:szCs w:val="24"/>
                <w:lang w:eastAsia="en-US"/>
              </w:rPr>
              <w:t xml:space="preserve">ния </w:t>
            </w:r>
            <w:r w:rsidR="00EC6259">
              <w:rPr>
                <w:sz w:val="24"/>
                <w:szCs w:val="24"/>
                <w:lang w:eastAsia="en-US"/>
              </w:rPr>
              <w:t>БЖД</w:t>
            </w:r>
            <w:r w:rsidR="00735E6C">
              <w:rPr>
                <w:sz w:val="24"/>
                <w:szCs w:val="24"/>
                <w:lang w:eastAsia="en-US"/>
              </w:rPr>
              <w:t>.</w:t>
            </w:r>
          </w:p>
          <w:p w:rsidR="00FE7614" w:rsidRPr="00054ED1" w:rsidRDefault="00FE7614" w:rsidP="00091835">
            <w:pPr>
              <w:widowControl/>
              <w:tabs>
                <w:tab w:val="left" w:pos="708"/>
              </w:tabs>
              <w:autoSpaceDE/>
              <w:adjustRightInd/>
              <w:ind w:left="360"/>
              <w:rPr>
                <w:i/>
                <w:sz w:val="24"/>
                <w:szCs w:val="24"/>
                <w:lang w:eastAsia="en-US"/>
              </w:rPr>
            </w:pP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246729">
              <w:rPr>
                <w:sz w:val="24"/>
                <w:szCs w:val="24"/>
              </w:rPr>
              <w:t>Способен организовывать деятельность обучающихся, направленную на развитие интереса к учебному предмету в рамках урочной и внеурочной деятельности</w:t>
            </w:r>
          </w:p>
          <w:p w:rsidR="002148A3" w:rsidRPr="00054ED1" w:rsidRDefault="002148A3" w:rsidP="00246729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ПК-4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Знает: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способы организации образовательной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2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приемы мотивации школьников к учебной и учебно-исследовательской работе по </w:t>
            </w:r>
            <w:r w:rsidR="00EC6259">
              <w:rPr>
                <w:szCs w:val="24"/>
              </w:rPr>
              <w:t>БЖД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организовывать различные виды деятельности обучающихся в образовательном процессе по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; </w:t>
            </w:r>
          </w:p>
          <w:p w:rsidR="00246729" w:rsidRPr="00246729" w:rsidRDefault="00246729" w:rsidP="00091835">
            <w:pPr>
              <w:pStyle w:val="af3"/>
              <w:numPr>
                <w:ilvl w:val="0"/>
                <w:numId w:val="32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>применять приемы, направленные на поддержание познавательного интереса</w:t>
            </w:r>
          </w:p>
          <w:p w:rsidR="00246729" w:rsidRPr="00246729" w:rsidRDefault="00246729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246729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246729" w:rsidRPr="001615C0" w:rsidRDefault="00246729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246729">
              <w:rPr>
                <w:szCs w:val="24"/>
              </w:rPr>
              <w:t xml:space="preserve">умениями по организации разных видов деятельности обучающихся при обучении </w:t>
            </w:r>
            <w:r w:rsidR="00EC6259">
              <w:rPr>
                <w:szCs w:val="24"/>
              </w:rPr>
              <w:t>БЖД</w:t>
            </w:r>
            <w:r w:rsidRPr="00246729">
              <w:rPr>
                <w:szCs w:val="24"/>
              </w:rPr>
              <w:t xml:space="preserve"> и приемами развития познавательного интереса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437A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437A3">
              <w:rPr>
                <w:sz w:val="24"/>
                <w:szCs w:val="24"/>
              </w:rPr>
              <w:t>Способен участвовать в проектировании предметной среды образователь</w:t>
            </w:r>
            <w:r w:rsidRPr="001437A3">
              <w:rPr>
                <w:sz w:val="24"/>
                <w:szCs w:val="24"/>
              </w:rPr>
              <w:lastRenderedPageBreak/>
              <w:t>ной программы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lastRenderedPageBreak/>
              <w:t>ПК-5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компоненты образовательной среды и их дидактические возможности; </w:t>
            </w:r>
          </w:p>
          <w:p w:rsidR="001437A3" w:rsidRPr="00436142" w:rsidRDefault="001437A3" w:rsidP="00091835">
            <w:pPr>
              <w:pStyle w:val="af3"/>
              <w:numPr>
                <w:ilvl w:val="0"/>
                <w:numId w:val="33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lastRenderedPageBreak/>
              <w:t xml:space="preserve">принципы и подходы к организации предметной среды 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историческое и культурное своеобразие конкретного региона, где осуществляется образовательная деятельность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обосновывать и включать  разнообразные исторические и культурные объекты в образовательную среду и процесс обучения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; 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4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использовать возможности социокультурной среды региона в целях достижения результатов обучения </w:t>
            </w:r>
            <w:r w:rsidR="00EC6259">
              <w:rPr>
                <w:szCs w:val="24"/>
              </w:rPr>
              <w:t>БЖД</w:t>
            </w:r>
          </w:p>
          <w:p w:rsidR="001437A3" w:rsidRPr="001437A3" w:rsidRDefault="001437A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1437A3">
              <w:rPr>
                <w:i/>
                <w:sz w:val="24"/>
                <w:szCs w:val="24"/>
                <w:lang w:eastAsia="en-US"/>
              </w:rPr>
              <w:t>Владеет:</w:t>
            </w:r>
          </w:p>
          <w:p w:rsidR="001437A3" w:rsidRPr="001437A3" w:rsidRDefault="001437A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1437A3">
              <w:rPr>
                <w:szCs w:val="24"/>
              </w:rPr>
              <w:t xml:space="preserve">умениями по проектированию элементов  образовательной среды школьной </w:t>
            </w:r>
            <w:r w:rsidR="00EC6259">
              <w:rPr>
                <w:szCs w:val="24"/>
              </w:rPr>
              <w:t>БЖД</w:t>
            </w:r>
            <w:r w:rsidRPr="001437A3">
              <w:rPr>
                <w:szCs w:val="24"/>
              </w:rPr>
              <w:t xml:space="preserve"> на основе учета возможностей конкретного региона   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6F5403" w:rsidP="006515C0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6F5403">
              <w:rPr>
                <w:sz w:val="24"/>
                <w:szCs w:val="24"/>
              </w:rPr>
              <w:lastRenderedPageBreak/>
              <w:t xml:space="preserve">Способен осуществлять деятельность по проектированию и реализации образовательного процесса по </w:t>
            </w:r>
            <w:r w:rsidR="00EC6259">
              <w:rPr>
                <w:sz w:val="24"/>
                <w:szCs w:val="24"/>
              </w:rPr>
              <w:t>БЖД</w:t>
            </w:r>
            <w:r w:rsidRPr="006F5403">
              <w:rPr>
                <w:sz w:val="24"/>
                <w:szCs w:val="24"/>
              </w:rPr>
              <w:t xml:space="preserve"> в образовательных организациях основного общего и среднего общего образования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ПК-6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преподаваемый предмет  (историю) в пределах требований ФГОС  и основной общеобразовательной программы, его историю, место в мировой культуре и науке; </w:t>
            </w:r>
          </w:p>
          <w:p w:rsid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требования ФГОС основного общего и среднего общего образования, рабочую программу  по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 xml:space="preserve">, требования к образовательным результатам освоения основной образовательной программы обучающимися;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5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основы методики преподавания, основные принципы деятельностного подхода, виды и приемы современных педагогических технологий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6F5403" w:rsidRPr="006F5403" w:rsidRDefault="00ED470E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="006F5403" w:rsidRPr="006F5403">
              <w:rPr>
                <w:szCs w:val="24"/>
              </w:rPr>
              <w:t xml:space="preserve"> планирование и проведение учебных занятий по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>;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 xml:space="preserve">осуществлять педагогически обоснованный выбор методов обучения </w:t>
            </w:r>
            <w:r w:rsidR="00EC6259">
              <w:rPr>
                <w:szCs w:val="24"/>
              </w:rPr>
              <w:t>БЖД</w:t>
            </w:r>
            <w:r w:rsidRPr="006F5403">
              <w:rPr>
                <w:szCs w:val="24"/>
              </w:rPr>
              <w:t>, образовательных технологий, применять  их в учебном процессе;</w:t>
            </w:r>
          </w:p>
          <w:p w:rsidR="006F5403" w:rsidRPr="006F5403" w:rsidRDefault="00140471" w:rsidP="00091835">
            <w:pPr>
              <w:pStyle w:val="af3"/>
              <w:numPr>
                <w:ilvl w:val="0"/>
                <w:numId w:val="36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осуществлять</w:t>
            </w:r>
            <w:r w:rsidRPr="006F5403">
              <w:rPr>
                <w:szCs w:val="24"/>
              </w:rPr>
              <w:t xml:space="preserve"> </w:t>
            </w:r>
            <w:r w:rsidR="006F5403" w:rsidRPr="006F5403">
              <w:rPr>
                <w:szCs w:val="24"/>
              </w:rPr>
              <w:t>контроль и оценку учебных достижений, текущих и итоговых результатов освоения основной образовательной программы обучающимися;</w:t>
            </w:r>
          </w:p>
          <w:p w:rsidR="006F5403" w:rsidRPr="006F5403" w:rsidRDefault="006F5403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6F5403">
              <w:rPr>
                <w:i/>
                <w:sz w:val="24"/>
                <w:szCs w:val="24"/>
                <w:lang w:eastAsia="en-US"/>
              </w:rPr>
              <w:t xml:space="preserve">Владеет: </w:t>
            </w:r>
          </w:p>
          <w:p w:rsidR="006F5403" w:rsidRPr="006F5403" w:rsidRDefault="001620E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lastRenderedPageBreak/>
              <w:t>ф</w:t>
            </w:r>
            <w:r w:rsidR="006F5403" w:rsidRPr="006F5403">
              <w:rPr>
                <w:szCs w:val="24"/>
              </w:rPr>
              <w:t xml:space="preserve">ормами и методами обучения </w:t>
            </w:r>
            <w:r w:rsidR="00EC6259">
              <w:rPr>
                <w:szCs w:val="24"/>
              </w:rPr>
              <w:t>БЖД</w:t>
            </w:r>
            <w:r w:rsidR="006F5403" w:rsidRPr="006F5403">
              <w:rPr>
                <w:szCs w:val="24"/>
              </w:rPr>
              <w:t xml:space="preserve">, в том числе выходящими за рамки учебных занятий: проектная деятельность и т.п.; </w:t>
            </w:r>
          </w:p>
          <w:p w:rsidR="006F5403" w:rsidRPr="006F5403" w:rsidRDefault="006F5403" w:rsidP="00091835">
            <w:pPr>
              <w:pStyle w:val="af3"/>
              <w:numPr>
                <w:ilvl w:val="0"/>
                <w:numId w:val="37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6F5403">
              <w:rPr>
                <w:szCs w:val="24"/>
              </w:rPr>
              <w:t>умениями планирования, проектирования учебного процесса; способами и методами контроля и оценки образовательных результатов</w:t>
            </w:r>
          </w:p>
        </w:tc>
      </w:tr>
      <w:tr w:rsidR="002148A3" w:rsidRPr="00054ED1" w:rsidTr="004415D3"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130EE5" w:rsidP="00130EE5">
            <w:pPr>
              <w:widowControl/>
              <w:tabs>
                <w:tab w:val="left" w:pos="708"/>
              </w:tabs>
              <w:autoSpaceDE/>
              <w:adjustRightInd/>
              <w:rPr>
                <w:sz w:val="24"/>
                <w:szCs w:val="24"/>
              </w:rPr>
            </w:pPr>
            <w:r w:rsidRPr="00130EE5">
              <w:rPr>
                <w:sz w:val="24"/>
                <w:szCs w:val="24"/>
              </w:rPr>
              <w:lastRenderedPageBreak/>
              <w:t xml:space="preserve">Способен </w:t>
            </w:r>
            <w:r w:rsidR="00BA099A">
              <w:rPr>
                <w:sz w:val="24"/>
                <w:szCs w:val="24"/>
              </w:rPr>
              <w:t>о</w:t>
            </w:r>
            <w:r w:rsidRPr="00130EE5">
              <w:rPr>
                <w:sz w:val="24"/>
                <w:szCs w:val="24"/>
              </w:rPr>
              <w:t>существлять преподавание по дополнительным образовательным программам</w:t>
            </w:r>
          </w:p>
        </w:tc>
        <w:tc>
          <w:tcPr>
            <w:tcW w:w="2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48A3" w:rsidRPr="00054ED1" w:rsidRDefault="000357B5" w:rsidP="006515C0">
            <w:pPr>
              <w:widowControl/>
              <w:tabs>
                <w:tab w:val="left" w:pos="708"/>
              </w:tabs>
              <w:autoSpaceDE/>
              <w:adjustRightInd/>
              <w:rPr>
                <w:rFonts w:eastAsia="Times New Roman"/>
                <w:sz w:val="24"/>
                <w:szCs w:val="24"/>
                <w:lang w:eastAsia="en-US"/>
              </w:rPr>
            </w:pPr>
            <w:r>
              <w:rPr>
                <w:rFonts w:eastAsia="Times New Roman"/>
                <w:sz w:val="24"/>
                <w:szCs w:val="24"/>
                <w:lang w:eastAsia="en-US"/>
              </w:rPr>
              <w:t>ПК-7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EE5" w:rsidRPr="00D440DF" w:rsidRDefault="00130EE5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D440DF">
              <w:rPr>
                <w:i/>
                <w:sz w:val="24"/>
                <w:szCs w:val="24"/>
                <w:lang w:eastAsia="en-US"/>
              </w:rPr>
              <w:t xml:space="preserve">Знает: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техники и приемы вовлечения в деятельность, мотивации учащихся различного возраста к освоению избранного вида деятельности (избранной програм</w:t>
            </w:r>
            <w:r w:rsidR="00E3186E" w:rsidRPr="00E3186E">
              <w:rPr>
                <w:szCs w:val="24"/>
              </w:rPr>
              <w:t>мы);</w:t>
            </w:r>
          </w:p>
          <w:p w:rsid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характеристики различных методов, форм, приемов и средств организации деятельности учащихся при освоении дополнительных общеобразовательных программ; </w:t>
            </w:r>
          </w:p>
          <w:p w:rsidR="002148A3" w:rsidRPr="00E3186E" w:rsidRDefault="00130EE5" w:rsidP="00091835">
            <w:pPr>
              <w:pStyle w:val="af3"/>
              <w:numPr>
                <w:ilvl w:val="0"/>
                <w:numId w:val="38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требования  к содержанию, структуре  и условиям реализации дополнительных  образовательных программ, требования  к результатам освоения учащимися дополнительных  образовательных программ</w:t>
            </w:r>
          </w:p>
          <w:p w:rsidR="00130EE5" w:rsidRPr="00E3186E" w:rsidRDefault="00E3186E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 w:rsidRPr="00E3186E">
              <w:rPr>
                <w:i/>
                <w:sz w:val="24"/>
                <w:szCs w:val="24"/>
                <w:lang w:eastAsia="en-US"/>
              </w:rPr>
              <w:t xml:space="preserve">Умеет: </w:t>
            </w:r>
          </w:p>
          <w:p w:rsidR="00E3186E" w:rsidRPr="00E3186E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E3186E">
              <w:rPr>
                <w:szCs w:val="24"/>
              </w:rPr>
              <w:t>существлять</w:t>
            </w:r>
            <w:r w:rsidR="00130EE5" w:rsidRPr="00E3186E">
              <w:rPr>
                <w:szCs w:val="24"/>
              </w:rPr>
              <w:t xml:space="preserve"> разработку программно-методического обеспечения реализации дополнительной общеобразовательной программы; </w:t>
            </w:r>
          </w:p>
          <w:p w:rsidR="00E3186E" w:rsidRPr="00E3186E" w:rsidRDefault="00130EE5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 xml:space="preserve">осуществлять деятельность, соответствующую программе дополнительного образования; </w:t>
            </w:r>
          </w:p>
          <w:p w:rsidR="00130EE5" w:rsidRPr="00D440DF" w:rsidRDefault="00E3186E" w:rsidP="00091835">
            <w:pPr>
              <w:pStyle w:val="af3"/>
              <w:numPr>
                <w:ilvl w:val="0"/>
                <w:numId w:val="39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E3186E">
              <w:rPr>
                <w:szCs w:val="24"/>
              </w:rPr>
              <w:t>осуществлять</w:t>
            </w:r>
            <w:r w:rsidR="00130EE5" w:rsidRPr="00E3186E">
              <w:rPr>
                <w:szCs w:val="24"/>
              </w:rPr>
              <w:t xml:space="preserve"> педагогический контроль и оценку освоения дополнительной общеобразовательной программы обучающимися</w:t>
            </w:r>
          </w:p>
          <w:p w:rsidR="00130EE5" w:rsidRPr="00130EE5" w:rsidRDefault="00D440DF" w:rsidP="00091835">
            <w:pPr>
              <w:widowControl/>
              <w:tabs>
                <w:tab w:val="left" w:pos="348"/>
              </w:tabs>
              <w:autoSpaceDE/>
              <w:adjustRightInd/>
              <w:jc w:val="both"/>
              <w:rPr>
                <w:i/>
                <w:sz w:val="24"/>
                <w:szCs w:val="24"/>
                <w:lang w:eastAsia="en-US"/>
              </w:rPr>
            </w:pPr>
            <w:r>
              <w:rPr>
                <w:i/>
                <w:sz w:val="24"/>
                <w:szCs w:val="24"/>
                <w:lang w:eastAsia="en-US"/>
              </w:rPr>
              <w:t>Владеет</w:t>
            </w:r>
            <w:r w:rsidR="00130EE5" w:rsidRPr="00130EE5">
              <w:rPr>
                <w:i/>
                <w:sz w:val="24"/>
                <w:szCs w:val="24"/>
                <w:lang w:eastAsia="en-US"/>
              </w:rPr>
              <w:t xml:space="preserve">: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педагогически обоснованными формами, методами, средствами и приемами организации деятельности учащихся с учетом особенностей избранной деятельности и особенностей учащихся; </w:t>
            </w:r>
          </w:p>
          <w:p w:rsidR="00D440DF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 xml:space="preserve">способами  создания условий для познавательного интереса к </w:t>
            </w:r>
            <w:r w:rsidR="00EC6259">
              <w:rPr>
                <w:szCs w:val="24"/>
              </w:rPr>
              <w:t>БЖД</w:t>
            </w:r>
            <w:r w:rsidRPr="00D440DF">
              <w:rPr>
                <w:szCs w:val="24"/>
              </w:rPr>
              <w:t xml:space="preserve"> учащихся; </w:t>
            </w:r>
          </w:p>
          <w:p w:rsidR="00130EE5" w:rsidRPr="00C642D9" w:rsidRDefault="00130EE5" w:rsidP="00091835">
            <w:pPr>
              <w:pStyle w:val="af3"/>
              <w:numPr>
                <w:ilvl w:val="0"/>
                <w:numId w:val="40"/>
              </w:numPr>
              <w:tabs>
                <w:tab w:val="left" w:pos="348"/>
              </w:tabs>
              <w:spacing w:line="240" w:lineRule="auto"/>
              <w:jc w:val="both"/>
              <w:rPr>
                <w:szCs w:val="24"/>
              </w:rPr>
            </w:pPr>
            <w:r w:rsidRPr="00D440DF">
              <w:rPr>
                <w:szCs w:val="24"/>
              </w:rPr>
              <w:t>способами  создания условий для формирования самоконтроля и само</w:t>
            </w:r>
            <w:r w:rsidRPr="00D440DF">
              <w:rPr>
                <w:szCs w:val="24"/>
              </w:rPr>
              <w:lastRenderedPageBreak/>
              <w:t>оценки учащимися процесса и результатов освоения программы</w:t>
            </w:r>
          </w:p>
        </w:tc>
      </w:tr>
    </w:tbl>
    <w:p w:rsidR="00A84C24" w:rsidRPr="00054ED1" w:rsidRDefault="00A84C24" w:rsidP="009F4070">
      <w:pPr>
        <w:widowControl/>
        <w:tabs>
          <w:tab w:val="left" w:pos="708"/>
        </w:tabs>
        <w:autoSpaceDE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A84C24" w:rsidP="00054ED1">
      <w:pPr>
        <w:pStyle w:val="12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054ED1">
        <w:rPr>
          <w:rFonts w:ascii="Times New Roman" w:hAnsi="Times New Roman"/>
          <w:b/>
          <w:sz w:val="24"/>
          <w:szCs w:val="24"/>
        </w:rPr>
        <w:t xml:space="preserve">Указание места </w:t>
      </w:r>
      <w:r w:rsidR="00EB3564">
        <w:rPr>
          <w:rFonts w:ascii="Times New Roman" w:hAnsi="Times New Roman"/>
          <w:b/>
          <w:sz w:val="24"/>
          <w:szCs w:val="24"/>
        </w:rPr>
        <w:t>практической подготовки</w:t>
      </w:r>
      <w:r w:rsidR="00EB3564" w:rsidRPr="008B61A1">
        <w:t xml:space="preserve"> </w:t>
      </w:r>
      <w:r w:rsidR="00EB3564">
        <w:rPr>
          <w:rFonts w:ascii="Times New Roman" w:hAnsi="Times New Roman"/>
          <w:b/>
          <w:sz w:val="24"/>
          <w:szCs w:val="24"/>
        </w:rPr>
        <w:t>у</w:t>
      </w:r>
      <w:r w:rsidR="00EB3564" w:rsidRPr="008B61A1">
        <w:rPr>
          <w:rFonts w:ascii="Times New Roman" w:hAnsi="Times New Roman"/>
          <w:b/>
          <w:sz w:val="24"/>
          <w:szCs w:val="24"/>
        </w:rPr>
        <w:t>чебн</w:t>
      </w:r>
      <w:r w:rsidR="00EB3564">
        <w:rPr>
          <w:b/>
          <w:sz w:val="24"/>
          <w:szCs w:val="24"/>
        </w:rPr>
        <w:t>ой</w:t>
      </w:r>
      <w:r w:rsidR="00EB3564" w:rsidRPr="00EB3564">
        <w:rPr>
          <w:rFonts w:asciiTheme="minorHAnsi" w:hAnsiTheme="minorHAnsi" w:cstheme="minorHAnsi"/>
          <w:b/>
          <w:sz w:val="24"/>
          <w:szCs w:val="24"/>
        </w:rPr>
        <w:t xml:space="preserve"> практики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="00D1730A" w:rsidRPr="00D1730A">
        <w:rPr>
          <w:rFonts w:ascii="Times New Roman" w:hAnsi="Times New Roman"/>
          <w:b/>
          <w:sz w:val="24"/>
          <w:szCs w:val="24"/>
        </w:rPr>
        <w:t>(технологическая (проектно-технологическая))</w:t>
      </w:r>
      <w:r w:rsidR="00EB3564">
        <w:rPr>
          <w:rFonts w:ascii="Times New Roman" w:hAnsi="Times New Roman"/>
          <w:b/>
          <w:sz w:val="24"/>
          <w:szCs w:val="24"/>
        </w:rPr>
        <w:t xml:space="preserve"> </w:t>
      </w:r>
      <w:r w:rsidRPr="00054ED1">
        <w:rPr>
          <w:rFonts w:ascii="Times New Roman" w:hAnsi="Times New Roman"/>
          <w:b/>
          <w:sz w:val="24"/>
          <w:szCs w:val="24"/>
        </w:rPr>
        <w:t>в структуре образовательной программы</w:t>
      </w:r>
    </w:p>
    <w:p w:rsidR="00A84C24" w:rsidRPr="00054ED1" w:rsidRDefault="00A84C24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b/>
          <w:sz w:val="24"/>
          <w:szCs w:val="24"/>
        </w:rPr>
        <w:t xml:space="preserve">Учебная практика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  <w:r w:rsidRPr="00054ED1">
        <w:rPr>
          <w:rFonts w:eastAsia="Times New Roman"/>
          <w:sz w:val="24"/>
          <w:szCs w:val="24"/>
          <w:lang w:eastAsia="en-US"/>
        </w:rPr>
        <w:t xml:space="preserve"> </w:t>
      </w:r>
      <w:r w:rsidR="00EB3564">
        <w:rPr>
          <w:sz w:val="24"/>
          <w:szCs w:val="24"/>
        </w:rPr>
        <w:t>К.М.02</w:t>
      </w:r>
      <w:r w:rsidR="0098609E" w:rsidRPr="00054ED1">
        <w:rPr>
          <w:sz w:val="24"/>
          <w:szCs w:val="24"/>
        </w:rPr>
        <w:t>.06</w:t>
      </w:r>
      <w:r w:rsidR="008D4E4B" w:rsidRPr="00054ED1">
        <w:rPr>
          <w:sz w:val="24"/>
          <w:szCs w:val="24"/>
        </w:rPr>
        <w:t xml:space="preserve">(У) </w:t>
      </w:r>
      <w:r w:rsidR="008D4E4B" w:rsidRPr="00054ED1">
        <w:rPr>
          <w:color w:val="000000"/>
          <w:sz w:val="24"/>
          <w:szCs w:val="24"/>
        </w:rPr>
        <w:t xml:space="preserve">входит в </w:t>
      </w:r>
      <w:r w:rsidR="0098609E" w:rsidRPr="00054ED1">
        <w:rPr>
          <w:color w:val="000000"/>
          <w:sz w:val="24"/>
          <w:szCs w:val="24"/>
        </w:rPr>
        <w:t>Предметно-содержательный модуль К.М.05</w:t>
      </w:r>
      <w:r w:rsidR="008D4E4B" w:rsidRPr="00054ED1">
        <w:rPr>
          <w:color w:val="000000"/>
          <w:sz w:val="24"/>
          <w:szCs w:val="24"/>
        </w:rPr>
        <w:t>.</w:t>
      </w:r>
    </w:p>
    <w:p w:rsidR="008D4E4B" w:rsidRPr="00054ED1" w:rsidRDefault="008D4E4B" w:rsidP="008D4E4B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Times New Roman"/>
          <w:sz w:val="24"/>
          <w:szCs w:val="24"/>
          <w:lang w:eastAsia="en-US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580"/>
        <w:gridCol w:w="2628"/>
        <w:gridCol w:w="5083"/>
      </w:tblGrid>
      <w:tr w:rsidR="001F417B" w:rsidRPr="00054ED1" w:rsidTr="008D4E4B">
        <w:trPr>
          <w:trHeight w:val="276"/>
        </w:trPr>
        <w:tc>
          <w:tcPr>
            <w:tcW w:w="1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br w:type="page"/>
            </w: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6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50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rFonts w:eastAsia="Times New Roman"/>
                <w:sz w:val="24"/>
                <w:szCs w:val="24"/>
                <w:lang w:eastAsia="en-US"/>
              </w:rPr>
              <w:t>Коды формируемых компетенций</w:t>
            </w: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rPr>
          <w:trHeight w:val="276"/>
        </w:trPr>
        <w:tc>
          <w:tcPr>
            <w:tcW w:w="1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50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</w:tr>
      <w:tr w:rsidR="001F417B" w:rsidRPr="00054ED1" w:rsidTr="008D4E4B">
        <w:tc>
          <w:tcPr>
            <w:tcW w:w="1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7A66" w:rsidRPr="00054ED1" w:rsidRDefault="00EB3564" w:rsidP="00207A66">
            <w:pPr>
              <w:widowControl/>
              <w:suppressAutoHyphens/>
              <w:autoSpaceDE/>
              <w:adjustRightInd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К.М.02</w:t>
            </w:r>
            <w:r w:rsidR="00616934">
              <w:rPr>
                <w:bCs/>
                <w:sz w:val="24"/>
                <w:szCs w:val="24"/>
              </w:rPr>
              <w:t>.06</w:t>
            </w:r>
            <w:r w:rsidR="00207A66" w:rsidRPr="00054ED1">
              <w:rPr>
                <w:bCs/>
                <w:sz w:val="24"/>
                <w:szCs w:val="24"/>
              </w:rPr>
              <w:t>(У)</w:t>
            </w:r>
          </w:p>
          <w:p w:rsidR="001F417B" w:rsidRPr="00054ED1" w:rsidRDefault="001F417B" w:rsidP="001F417B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</w:p>
        </w:tc>
        <w:tc>
          <w:tcPr>
            <w:tcW w:w="2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417B" w:rsidRPr="00054ED1" w:rsidRDefault="001F417B" w:rsidP="000F269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Times New Roman"/>
                <w:sz w:val="24"/>
                <w:szCs w:val="24"/>
                <w:lang w:eastAsia="en-US"/>
              </w:rPr>
            </w:pPr>
            <w:r w:rsidRPr="00054ED1">
              <w:rPr>
                <w:sz w:val="24"/>
                <w:szCs w:val="24"/>
              </w:rPr>
              <w:t xml:space="preserve">Учебная </w:t>
            </w:r>
            <w:r w:rsidR="00D1730A">
              <w:rPr>
                <w:sz w:val="24"/>
                <w:szCs w:val="24"/>
              </w:rPr>
              <w:t xml:space="preserve">(технологическая </w:t>
            </w:r>
            <w:r w:rsidRPr="00054ED1">
              <w:rPr>
                <w:sz w:val="24"/>
                <w:szCs w:val="24"/>
              </w:rPr>
              <w:t>(</w:t>
            </w:r>
            <w:r w:rsidR="00387A43">
              <w:rPr>
                <w:sz w:val="24"/>
                <w:szCs w:val="24"/>
              </w:rPr>
              <w:t>проектно-технологическая</w:t>
            </w:r>
            <w:r w:rsidR="000A0E0E" w:rsidRPr="00054ED1">
              <w:rPr>
                <w:sz w:val="24"/>
                <w:szCs w:val="24"/>
              </w:rPr>
              <w:t>)</w:t>
            </w:r>
            <w:r w:rsidR="00D1730A">
              <w:rPr>
                <w:sz w:val="24"/>
                <w:szCs w:val="24"/>
              </w:rPr>
              <w:t xml:space="preserve">) </w:t>
            </w:r>
            <w:r w:rsidR="0028409D" w:rsidRPr="00054ED1">
              <w:rPr>
                <w:sz w:val="24"/>
                <w:szCs w:val="24"/>
              </w:rPr>
              <w:t>практика</w:t>
            </w:r>
          </w:p>
        </w:tc>
        <w:tc>
          <w:tcPr>
            <w:tcW w:w="5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5322" w:rsidRDefault="00E741A1" w:rsidP="00E35322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УК-1; </w:t>
            </w:r>
            <w:r w:rsidR="00E35322">
              <w:rPr>
                <w:sz w:val="24"/>
                <w:szCs w:val="24"/>
                <w:lang w:eastAsia="en-US"/>
              </w:rPr>
              <w:t>УК-2; УК-3; ПК-1; ПК-2; ПК-3; ПК-4; ПК-5; ПК-6; ПК-7</w:t>
            </w:r>
          </w:p>
          <w:p w:rsidR="00E35322" w:rsidRDefault="00E35322" w:rsidP="00207A66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sz w:val="24"/>
                <w:szCs w:val="24"/>
                <w:lang w:eastAsia="en-US"/>
              </w:rPr>
            </w:pPr>
          </w:p>
          <w:p w:rsidR="001F417B" w:rsidRPr="00054ED1" w:rsidRDefault="001F417B" w:rsidP="00E35322">
            <w:pPr>
              <w:widowControl/>
              <w:tabs>
                <w:tab w:val="left" w:pos="708"/>
              </w:tabs>
              <w:autoSpaceDE/>
              <w:adjustRightInd/>
              <w:ind w:firstLine="709"/>
              <w:jc w:val="both"/>
              <w:rPr>
                <w:rFonts w:eastAsia="Times New Roman"/>
                <w:color w:val="FF0000"/>
                <w:sz w:val="24"/>
                <w:szCs w:val="24"/>
                <w:lang w:eastAsia="en-US"/>
              </w:rPr>
            </w:pPr>
          </w:p>
        </w:tc>
      </w:tr>
    </w:tbl>
    <w:p w:rsidR="00A84C24" w:rsidRPr="00054ED1" w:rsidRDefault="00A84C24" w:rsidP="00A76E53">
      <w:pPr>
        <w:widowControl/>
        <w:autoSpaceDE/>
        <w:autoSpaceDN/>
        <w:adjustRightInd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4F6A06" w:rsidRPr="00054ED1" w:rsidRDefault="00CF3C79" w:rsidP="002E6B19">
      <w:pPr>
        <w:widowControl/>
        <w:autoSpaceDE/>
        <w:autoSpaceDN/>
        <w:adjustRightInd/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  <w:lang w:eastAsia="en-US"/>
        </w:rPr>
        <w:t xml:space="preserve">Учебная практика </w:t>
      </w:r>
      <w:r w:rsidR="00D1730A">
        <w:rPr>
          <w:color w:val="000000"/>
          <w:sz w:val="24"/>
          <w:szCs w:val="24"/>
          <w:lang w:eastAsia="en-US"/>
        </w:rPr>
        <w:t xml:space="preserve">(технологическая </w:t>
      </w:r>
      <w:r w:rsidR="004F6A06" w:rsidRPr="00054ED1">
        <w:rPr>
          <w:sz w:val="24"/>
          <w:szCs w:val="24"/>
        </w:rPr>
        <w:t>(</w:t>
      </w:r>
      <w:r w:rsidR="00EB3564">
        <w:rPr>
          <w:sz w:val="24"/>
          <w:szCs w:val="24"/>
        </w:rPr>
        <w:t>проектно-технологическая</w:t>
      </w:r>
      <w:r w:rsidR="004F6A06" w:rsidRPr="00054ED1">
        <w:rPr>
          <w:sz w:val="24"/>
          <w:szCs w:val="24"/>
        </w:rPr>
        <w:t>)</w:t>
      </w:r>
      <w:r w:rsidR="00D1730A">
        <w:rPr>
          <w:sz w:val="24"/>
          <w:szCs w:val="24"/>
        </w:rPr>
        <w:t>)</w:t>
      </w:r>
      <w:r w:rsidR="004F6A06" w:rsidRPr="00054ED1">
        <w:rPr>
          <w:b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 xml:space="preserve">в соответствии с учебным планом </w:t>
      </w:r>
      <w:r w:rsidR="00465468" w:rsidRPr="00054ED1">
        <w:rPr>
          <w:sz w:val="24"/>
          <w:szCs w:val="24"/>
        </w:rPr>
        <w:t xml:space="preserve">для </w:t>
      </w:r>
      <w:r w:rsidR="00C230D3">
        <w:rPr>
          <w:sz w:val="24"/>
          <w:szCs w:val="24"/>
        </w:rPr>
        <w:t xml:space="preserve"> очной и </w:t>
      </w:r>
      <w:r w:rsidR="00465468" w:rsidRPr="00054ED1">
        <w:rPr>
          <w:sz w:val="24"/>
          <w:szCs w:val="24"/>
        </w:rPr>
        <w:t>заочной форм обучения</w:t>
      </w:r>
      <w:r w:rsidR="00465468" w:rsidRPr="00054ED1">
        <w:rPr>
          <w:color w:val="000000"/>
          <w:sz w:val="24"/>
          <w:szCs w:val="24"/>
          <w:lang w:eastAsia="en-US"/>
        </w:rPr>
        <w:t xml:space="preserve"> </w:t>
      </w:r>
      <w:r w:rsidRPr="00054ED1">
        <w:rPr>
          <w:color w:val="000000"/>
          <w:sz w:val="24"/>
          <w:szCs w:val="24"/>
          <w:lang w:eastAsia="en-US"/>
        </w:rPr>
        <w:t>проводится</w:t>
      </w:r>
      <w:r w:rsidR="004F6A06" w:rsidRPr="00054ED1">
        <w:rPr>
          <w:color w:val="000000"/>
          <w:sz w:val="24"/>
          <w:szCs w:val="24"/>
          <w:lang w:eastAsia="en-US"/>
        </w:rPr>
        <w:t xml:space="preserve"> </w:t>
      </w:r>
      <w:r w:rsidR="00B623BE" w:rsidRPr="00054ED1">
        <w:rPr>
          <w:color w:val="000000"/>
          <w:sz w:val="24"/>
          <w:szCs w:val="24"/>
        </w:rPr>
        <w:t>на 2 курсе в 3 семестре.</w:t>
      </w:r>
    </w:p>
    <w:p w:rsidR="00CF3C79" w:rsidRPr="00054ED1" w:rsidRDefault="00CF3C79" w:rsidP="004F6A06">
      <w:pPr>
        <w:pStyle w:val="af3"/>
        <w:spacing w:after="0"/>
        <w:ind w:left="2138"/>
        <w:jc w:val="both"/>
        <w:rPr>
          <w:rFonts w:ascii="Times New Roman" w:eastAsia="Times New Roman" w:hAnsi="Times New Roman"/>
          <w:b/>
          <w:spacing w:val="4"/>
          <w:szCs w:val="24"/>
        </w:rPr>
      </w:pP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 w:rsidRPr="00054ED1">
        <w:rPr>
          <w:rFonts w:eastAsia="Times New Roman"/>
          <w:b/>
          <w:spacing w:val="4"/>
          <w:sz w:val="24"/>
          <w:szCs w:val="24"/>
          <w:lang w:eastAsia="en-US"/>
        </w:rPr>
        <w:t xml:space="preserve">4. </w:t>
      </w:r>
      <w:r w:rsidRPr="00054ED1">
        <w:rPr>
          <w:b/>
          <w:sz w:val="24"/>
          <w:szCs w:val="24"/>
        </w:rPr>
        <w:t xml:space="preserve">Указание объема </w:t>
      </w:r>
      <w:r w:rsidR="00EB3564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в зачетных единицах и ее продолжительности в неделях либо в академических или астрономических часах</w:t>
      </w:r>
    </w:p>
    <w:p w:rsidR="00A84C24" w:rsidRPr="00054ED1" w:rsidRDefault="00A84C24" w:rsidP="00A76E53">
      <w:pPr>
        <w:widowControl/>
        <w:autoSpaceDE/>
        <w:autoSpaceDN/>
        <w:adjustRightInd/>
        <w:ind w:firstLine="709"/>
        <w:jc w:val="both"/>
        <w:rPr>
          <w:rFonts w:eastAsia="Times New Roman"/>
          <w:b/>
          <w:spacing w:val="4"/>
          <w:sz w:val="24"/>
          <w:szCs w:val="24"/>
          <w:lang w:eastAsia="en-US"/>
        </w:rPr>
      </w:pPr>
    </w:p>
    <w:p w:rsidR="00A84C24" w:rsidRPr="00054ED1" w:rsidRDefault="004F6A06" w:rsidP="002E6B19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  <w:r w:rsidRPr="00B575F1">
        <w:rPr>
          <w:rFonts w:eastAsia="Times New Roman"/>
          <w:sz w:val="24"/>
          <w:szCs w:val="24"/>
          <w:lang w:eastAsia="en-US"/>
        </w:rPr>
        <w:t>Общий о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бъем учебной практики – </w:t>
      </w:r>
      <w:r w:rsidR="00B623BE" w:rsidRPr="00B575F1">
        <w:rPr>
          <w:rFonts w:eastAsia="Times New Roman"/>
          <w:sz w:val="24"/>
          <w:szCs w:val="24"/>
          <w:lang w:eastAsia="en-US"/>
        </w:rPr>
        <w:t>5</w:t>
      </w:r>
      <w:r w:rsidR="00A84C24" w:rsidRPr="00B575F1">
        <w:rPr>
          <w:rFonts w:eastAsia="Times New Roman"/>
          <w:sz w:val="24"/>
          <w:szCs w:val="24"/>
          <w:lang w:eastAsia="en-US"/>
        </w:rPr>
        <w:t xml:space="preserve"> зачетны</w:t>
      </w:r>
      <w:r w:rsidR="006D716E" w:rsidRPr="00B575F1">
        <w:rPr>
          <w:rFonts w:eastAsia="Times New Roman"/>
          <w:sz w:val="24"/>
          <w:szCs w:val="24"/>
          <w:lang w:eastAsia="en-US"/>
        </w:rPr>
        <w:t>х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единиц – </w:t>
      </w:r>
      <w:r w:rsidR="00B623BE" w:rsidRPr="00573385">
        <w:rPr>
          <w:rFonts w:eastAsia="Times New Roman"/>
          <w:sz w:val="24"/>
          <w:szCs w:val="24"/>
          <w:lang w:eastAsia="en-US"/>
        </w:rPr>
        <w:t>180</w:t>
      </w:r>
      <w:r w:rsidR="00A84C24" w:rsidRPr="00573385">
        <w:rPr>
          <w:rFonts w:eastAsia="Times New Roman"/>
          <w:sz w:val="24"/>
          <w:szCs w:val="24"/>
          <w:lang w:eastAsia="en-US"/>
        </w:rPr>
        <w:t xml:space="preserve"> академических час</w:t>
      </w:r>
      <w:r w:rsidR="00B623BE" w:rsidRPr="00573385">
        <w:rPr>
          <w:rFonts w:eastAsia="Times New Roman"/>
          <w:sz w:val="24"/>
          <w:szCs w:val="24"/>
          <w:lang w:eastAsia="en-US"/>
        </w:rPr>
        <w:t>ов</w:t>
      </w:r>
      <w:r w:rsidR="00C230D3" w:rsidRPr="00573385">
        <w:rPr>
          <w:rFonts w:eastAsia="Times New Roman"/>
          <w:sz w:val="24"/>
          <w:szCs w:val="24"/>
          <w:lang w:eastAsia="en-US"/>
        </w:rPr>
        <w:t xml:space="preserve"> -</w:t>
      </w:r>
      <w:r w:rsidR="00EF2415" w:rsidRPr="00573385">
        <w:rPr>
          <w:rFonts w:eastAsia="Times New Roman"/>
          <w:sz w:val="24"/>
          <w:szCs w:val="24"/>
          <w:lang w:eastAsia="en-US"/>
        </w:rPr>
        <w:t>3 недели и 2 дня.</w:t>
      </w:r>
      <w:r w:rsidR="00A84C24" w:rsidRPr="00054ED1">
        <w:rPr>
          <w:rFonts w:eastAsia="Times New Roman"/>
          <w:sz w:val="24"/>
          <w:szCs w:val="24"/>
          <w:lang w:eastAsia="en-US"/>
        </w:rPr>
        <w:t xml:space="preserve"> </w:t>
      </w:r>
    </w:p>
    <w:p w:rsidR="0092167B" w:rsidRPr="00054ED1" w:rsidRDefault="0092167B" w:rsidP="00A76E53">
      <w:pPr>
        <w:keepNext/>
        <w:ind w:firstLine="709"/>
        <w:jc w:val="both"/>
        <w:rPr>
          <w:b/>
          <w:sz w:val="24"/>
          <w:szCs w:val="24"/>
        </w:rPr>
      </w:pPr>
    </w:p>
    <w:p w:rsidR="00A84C24" w:rsidRPr="00054ED1" w:rsidRDefault="00A84C24" w:rsidP="00A76E53">
      <w:pPr>
        <w:keepNext/>
        <w:ind w:firstLine="709"/>
        <w:jc w:val="both"/>
        <w:rPr>
          <w:rFonts w:eastAsia="Times New Roman"/>
          <w:b/>
          <w:sz w:val="24"/>
          <w:szCs w:val="24"/>
        </w:rPr>
      </w:pPr>
      <w:r w:rsidRPr="00054ED1">
        <w:rPr>
          <w:b/>
          <w:sz w:val="24"/>
          <w:szCs w:val="24"/>
        </w:rPr>
        <w:t xml:space="preserve">5. Содержание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Содержание практики</w:t>
      </w:r>
      <w:r w:rsidRPr="00054ED1">
        <w:rPr>
          <w:b/>
          <w:sz w:val="24"/>
          <w:szCs w:val="24"/>
        </w:rPr>
        <w:t xml:space="preserve"> </w:t>
      </w:r>
      <w:r w:rsidR="009275A2" w:rsidRPr="00054ED1">
        <w:rPr>
          <w:sz w:val="24"/>
          <w:szCs w:val="24"/>
        </w:rPr>
        <w:t xml:space="preserve">для </w:t>
      </w:r>
      <w:r w:rsidRPr="00054ED1">
        <w:rPr>
          <w:sz w:val="24"/>
          <w:szCs w:val="24"/>
        </w:rPr>
        <w:t xml:space="preserve"> </w:t>
      </w:r>
      <w:r w:rsidR="00C230D3">
        <w:rPr>
          <w:sz w:val="24"/>
          <w:szCs w:val="24"/>
        </w:rPr>
        <w:t xml:space="preserve">очной и </w:t>
      </w:r>
      <w:r w:rsidRPr="00054ED1">
        <w:rPr>
          <w:sz w:val="24"/>
          <w:szCs w:val="24"/>
        </w:rPr>
        <w:t>заочной форм</w:t>
      </w:r>
      <w:r w:rsidR="009275A2" w:rsidRPr="00054ED1">
        <w:rPr>
          <w:sz w:val="24"/>
          <w:szCs w:val="24"/>
        </w:rPr>
        <w:t>ы</w:t>
      </w:r>
      <w:r w:rsidRPr="00054ED1">
        <w:rPr>
          <w:sz w:val="24"/>
          <w:szCs w:val="24"/>
        </w:rPr>
        <w:t xml:space="preserve"> обучения</w:t>
      </w:r>
    </w:p>
    <w:tbl>
      <w:tblPr>
        <w:tblW w:w="5019" w:type="pct"/>
        <w:jc w:val="center"/>
        <w:tblLayout w:type="fixed"/>
        <w:tblLook w:val="00A0" w:firstRow="1" w:lastRow="0" w:firstColumn="1" w:lastColumn="0" w:noHBand="0" w:noVBand="0"/>
      </w:tblPr>
      <w:tblGrid>
        <w:gridCol w:w="4833"/>
        <w:gridCol w:w="803"/>
        <w:gridCol w:w="590"/>
        <w:gridCol w:w="450"/>
        <w:gridCol w:w="50"/>
        <w:gridCol w:w="801"/>
        <w:gridCol w:w="993"/>
        <w:gridCol w:w="15"/>
        <w:gridCol w:w="974"/>
        <w:gridCol w:w="65"/>
        <w:gridCol w:w="33"/>
      </w:tblGrid>
      <w:tr w:rsidR="00081ABC" w:rsidRPr="00054ED1" w:rsidTr="00124FA5">
        <w:trPr>
          <w:gridAfter w:val="1"/>
          <w:wAfter w:w="17" w:type="pct"/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 такт.</w:t>
            </w:r>
          </w:p>
        </w:tc>
        <w:tc>
          <w:tcPr>
            <w:tcW w:w="984" w:type="pct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В том числе</w:t>
            </w:r>
          </w:p>
        </w:tc>
        <w:tc>
          <w:tcPr>
            <w:tcW w:w="517" w:type="pct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СР</w:t>
            </w:r>
          </w:p>
        </w:tc>
        <w:tc>
          <w:tcPr>
            <w:tcW w:w="549" w:type="pct"/>
            <w:gridSpan w:val="3"/>
            <w:tcBorders>
              <w:top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  <w:r w:rsidRPr="00054ED1">
              <w:t>всего</w:t>
            </w:r>
          </w:p>
        </w:tc>
      </w:tr>
      <w:tr w:rsidR="00081ABC" w:rsidRPr="00054ED1" w:rsidTr="008D351D">
        <w:trPr>
          <w:trHeight w:val="600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A41E4" w:rsidRPr="00054ED1" w:rsidRDefault="000A41E4" w:rsidP="00E50ABE">
            <w:pPr>
              <w:rPr>
                <w:color w:val="000000"/>
              </w:rPr>
            </w:pPr>
          </w:p>
        </w:tc>
        <w:tc>
          <w:tcPr>
            <w:tcW w:w="418" w:type="pct"/>
            <w:vMerge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307" w:type="pct"/>
            <w:tcBorders>
              <w:top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лекции</w:t>
            </w:r>
          </w:p>
        </w:tc>
        <w:tc>
          <w:tcPr>
            <w:tcW w:w="234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</w:rPr>
            </w:pPr>
          </w:p>
        </w:tc>
        <w:tc>
          <w:tcPr>
            <w:tcW w:w="443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  <w:r w:rsidRPr="00054ED1">
              <w:rPr>
                <w:color w:val="000000"/>
                <w:sz w:val="18"/>
                <w:szCs w:val="18"/>
              </w:rPr>
              <w:t>Консультации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0A41E4" w:rsidRPr="00054ED1" w:rsidRDefault="000A41E4" w:rsidP="000A41E4">
            <w:pPr>
              <w:jc w:val="both"/>
              <w:rPr>
                <w:color w:val="000000"/>
                <w:sz w:val="18"/>
                <w:szCs w:val="18"/>
              </w:rPr>
            </w:pPr>
          </w:p>
        </w:tc>
        <w:tc>
          <w:tcPr>
            <w:tcW w:w="558" w:type="pct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0A41E4" w:rsidRPr="00054ED1" w:rsidRDefault="000A41E4" w:rsidP="000A41E4">
            <w:pPr>
              <w:jc w:val="both"/>
            </w:pPr>
          </w:p>
        </w:tc>
      </w:tr>
      <w:tr w:rsidR="00710EFA" w:rsidRPr="00054ED1" w:rsidTr="00124FA5">
        <w:trPr>
          <w:gridAfter w:val="1"/>
          <w:wAfter w:w="17" w:type="pct"/>
          <w:trHeight w:val="42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</w:tcBorders>
            <w:shd w:val="clear" w:color="000000" w:fill="D9D9D9"/>
            <w:vAlign w:val="center"/>
          </w:tcPr>
          <w:p w:rsidR="008E45E2" w:rsidRPr="00054ED1" w:rsidRDefault="008E45E2" w:rsidP="00124FA5">
            <w:pPr>
              <w:rPr>
                <w:b/>
                <w:sz w:val="24"/>
                <w:szCs w:val="24"/>
              </w:rPr>
            </w:pPr>
            <w:r w:rsidRPr="00054ED1">
              <w:rPr>
                <w:rStyle w:val="fontstyle01"/>
                <w:rFonts w:ascii="Times New Roman" w:hAnsi="Times New Roman"/>
                <w:b/>
              </w:rPr>
              <w:t>Организационно-подготовительный этап</w:t>
            </w:r>
          </w:p>
          <w:p w:rsidR="00710EFA" w:rsidRPr="00054ED1" w:rsidRDefault="00710EFA" w:rsidP="00124FA5">
            <w:pPr>
              <w:rPr>
                <w:b/>
                <w:color w:val="000000"/>
                <w:lang w:eastAsia="en-US"/>
              </w:rPr>
            </w:pPr>
          </w:p>
        </w:tc>
        <w:tc>
          <w:tcPr>
            <w:tcW w:w="2467" w:type="pct"/>
            <w:gridSpan w:val="9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  <w:vAlign w:val="bottom"/>
          </w:tcPr>
          <w:p w:rsidR="00710EFA" w:rsidRPr="00054ED1" w:rsidRDefault="00710EFA" w:rsidP="00124FA5">
            <w:pPr>
              <w:rPr>
                <w:b/>
                <w:bCs/>
                <w:color w:val="000000"/>
              </w:rPr>
            </w:pPr>
          </w:p>
        </w:tc>
      </w:tr>
      <w:tr w:rsidR="00081ABC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24FA5" w:rsidRPr="00EC7897" w:rsidRDefault="00710EFA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Проведение установочной конференции</w:t>
            </w:r>
            <w:r w:rsidR="008516FF"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 xml:space="preserve"> (вебинара/ групповой консультации)</w:t>
            </w: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, в ходе которой:</w:t>
            </w:r>
            <w:r w:rsidRPr="00EC7897">
              <w:rPr>
                <w:color w:val="000000"/>
                <w:sz w:val="24"/>
                <w:szCs w:val="24"/>
              </w:rPr>
              <w:br/>
              <w:t>• ставятся цели и задачи практики;</w:t>
            </w:r>
            <w:r w:rsidRPr="00EC7897">
              <w:rPr>
                <w:color w:val="000000"/>
                <w:sz w:val="24"/>
                <w:szCs w:val="24"/>
              </w:rPr>
              <w:br/>
              <w:t>• излагаются основные направления деятельности студентов;</w:t>
            </w:r>
            <w:r w:rsidRPr="00EC7897">
              <w:rPr>
                <w:color w:val="000000"/>
                <w:sz w:val="24"/>
                <w:szCs w:val="24"/>
              </w:rPr>
              <w:br/>
              <w:t>• выдаются индивидуальные задания, подлежащие обязательному выполнению в ходе практики;</w:t>
            </w:r>
          </w:p>
          <w:p w:rsidR="00124FA5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•вручается пакет документации по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практики;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color w:val="000000"/>
                <w:sz w:val="24"/>
                <w:szCs w:val="24"/>
              </w:rPr>
              <w:lastRenderedPageBreak/>
              <w:t>• осуществляется распределение студентов на практику в соответствии с заключенными договорами;</w:t>
            </w:r>
          </w:p>
          <w:p w:rsidR="00710EFA" w:rsidRPr="00EC7897" w:rsidRDefault="00124FA5" w:rsidP="00124FA5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 xml:space="preserve"> • доводятся до сведения права и обязанности студента-практиканта</w:t>
            </w:r>
          </w:p>
        </w:tc>
        <w:tc>
          <w:tcPr>
            <w:tcW w:w="418" w:type="pct"/>
            <w:tcBorders>
              <w:right w:val="single" w:sz="4" w:space="0" w:color="auto"/>
            </w:tcBorders>
          </w:tcPr>
          <w:p w:rsidR="00710EFA" w:rsidRPr="00054ED1" w:rsidRDefault="008D351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lastRenderedPageBreak/>
              <w:t>2</w:t>
            </w:r>
          </w:p>
        </w:tc>
        <w:tc>
          <w:tcPr>
            <w:tcW w:w="307" w:type="pct"/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28409D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2</w:t>
            </w: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EFA" w:rsidRPr="00EC7897" w:rsidRDefault="008E45E2" w:rsidP="008E45E2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Для лиц с ограниченными возможностями здоровья руководитель разрабатывает индивидуальные задания, план и порядок прохождения практики с учетом особенностей их психофизического развития, индивидуальных возможностей и состояния здоровья, а также образовательные программы, адаптированные для указанных обучающихся и в соответствии с индивидуальными программами реабилитации инвалидов.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10EFA" w:rsidRPr="00EC7897" w:rsidRDefault="00710EFA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Подготовка студентов к практике:</w:t>
            </w:r>
            <w:r w:rsidRPr="00EC7897">
              <w:rPr>
                <w:color w:val="000000"/>
                <w:sz w:val="24"/>
                <w:szCs w:val="24"/>
              </w:rPr>
              <w:br/>
              <w:t>• чтение лекций по наиболее сложным и актуальным проблемам теории и практики, в свете подготовки студентов к практике;</w:t>
            </w:r>
            <w:r w:rsidRPr="00EC7897">
              <w:rPr>
                <w:color w:val="000000"/>
                <w:sz w:val="24"/>
                <w:szCs w:val="24"/>
              </w:rPr>
              <w:br/>
              <w:t>• проведение индивидуальных и групповых консультаций.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710EFA" w:rsidRPr="00054ED1" w:rsidRDefault="00710EFA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081ABC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EC7897" w:rsidRDefault="00710EFA" w:rsidP="00EC7897">
            <w:pPr>
              <w:ind w:firstLineChars="100" w:firstLine="241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B959D4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8D351D">
            <w:pPr>
              <w:jc w:val="center"/>
              <w:rPr>
                <w:b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Основной этап</w:t>
            </w:r>
          </w:p>
          <w:p w:rsidR="00B959D4" w:rsidRPr="00EC7897" w:rsidRDefault="00B959D4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</w:tr>
      <w:tr w:rsidR="008D351D" w:rsidRPr="00054ED1" w:rsidTr="00B959D4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D351D" w:rsidRPr="00EC7897" w:rsidRDefault="008D351D" w:rsidP="00E50ABE">
            <w:pPr>
              <w:jc w:val="center"/>
              <w:rPr>
                <w:rStyle w:val="fontstyle01"/>
                <w:rFonts w:ascii="Times New Roman" w:hAnsi="Times New Roman"/>
                <w:b/>
              </w:rPr>
            </w:pPr>
            <w:r w:rsidRPr="00EC7897">
              <w:rPr>
                <w:rStyle w:val="fontstyle01"/>
                <w:rFonts w:ascii="Times New Roman" w:hAnsi="Times New Roman"/>
                <w:b/>
              </w:rPr>
              <w:t>Общее задание</w:t>
            </w:r>
          </w:p>
        </w:tc>
      </w:tr>
      <w:tr w:rsidR="00081ABC" w:rsidRPr="00054ED1" w:rsidTr="008516FF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675B1" w:rsidRPr="00EC7897" w:rsidRDefault="00B959D4" w:rsidP="00D675B1">
            <w:pPr>
              <w:pStyle w:val="12"/>
              <w:spacing w:after="0" w:line="240" w:lineRule="auto"/>
              <w:ind w:left="0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 xml:space="preserve">В ходе выполнения общего задания обучающемуся </w:t>
            </w:r>
            <w:r w:rsidRPr="00EC7897">
              <w:rPr>
                <w:rStyle w:val="fontstyle01"/>
                <w:rFonts w:ascii="Times New Roman" w:hAnsi="Times New Roman"/>
                <w:b/>
              </w:rPr>
              <w:t>надлежит изучить следующие вопросы:</w:t>
            </w:r>
            <w:r w:rsidR="008136D8" w:rsidRPr="00EC789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EC7897">
              <w:rPr>
                <w:rStyle w:val="fontstyle01"/>
                <w:rFonts w:ascii="Times New Roman" w:hAnsi="Times New Roman"/>
              </w:rPr>
              <w:t>1.</w:t>
            </w:r>
            <w:r w:rsidR="001878EC" w:rsidRPr="00EC7897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бщее знакомство с разделами комплекса школьных учебников по древнейшей </w:t>
            </w:r>
            <w:r w:rsidR="00EC6259">
              <w:rPr>
                <w:rFonts w:ascii="Times New Roman" w:hAnsi="Times New Roman"/>
                <w:bCs/>
                <w:sz w:val="24"/>
                <w:szCs w:val="24"/>
              </w:rPr>
              <w:t>БЖД</w:t>
            </w:r>
            <w:r w:rsidR="0043369C" w:rsidRPr="00EC7897">
              <w:rPr>
                <w:rFonts w:ascii="Times New Roman" w:hAnsi="Times New Roman"/>
                <w:bCs/>
                <w:sz w:val="24"/>
                <w:szCs w:val="24"/>
              </w:rPr>
              <w:t xml:space="preserve"> человечества</w:t>
            </w:r>
            <w:r w:rsidR="00D675B1" w:rsidRPr="00EC7897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710EFA" w:rsidRPr="00EC7897" w:rsidRDefault="00B959D4" w:rsidP="00812D72">
            <w:pPr>
              <w:jc w:val="both"/>
              <w:rPr>
                <w:sz w:val="24"/>
                <w:szCs w:val="24"/>
              </w:rPr>
            </w:pPr>
            <w:r w:rsidRPr="00EC7897">
              <w:rPr>
                <w:rStyle w:val="fontstyle01"/>
                <w:rFonts w:ascii="Times New Roman" w:hAnsi="Times New Roman"/>
              </w:rPr>
              <w:t>2</w:t>
            </w:r>
            <w:r w:rsidR="00812D72" w:rsidRPr="00EC7897">
              <w:rPr>
                <w:rStyle w:val="fontstyle01"/>
                <w:rFonts w:ascii="Times New Roman" w:hAnsi="Times New Roman"/>
              </w:rPr>
              <w:t>.</w:t>
            </w:r>
            <w:r w:rsidR="001878EC" w:rsidRPr="00EC7897">
              <w:rPr>
                <w:rStyle w:val="fontstyle01"/>
                <w:rFonts w:ascii="Times New Roman" w:hAnsi="Times New Roman"/>
              </w:rPr>
              <w:t xml:space="preserve"> И</w:t>
            </w:r>
            <w:r w:rsidR="00812D72" w:rsidRPr="00EC7897">
              <w:rPr>
                <w:rStyle w:val="fontstyle01"/>
                <w:rFonts w:ascii="Times New Roman" w:hAnsi="Times New Roman"/>
              </w:rPr>
              <w:t>зучение основных теорий исторического развития человечества</w:t>
            </w:r>
            <w:r w:rsidRPr="00EC7897">
              <w:rPr>
                <w:rStyle w:val="fontstyle01"/>
                <w:rFonts w:ascii="Times New Roman" w:hAnsi="Times New Roman"/>
              </w:rPr>
              <w:t>.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710EFA" w:rsidP="008516FF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8516FF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32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710EFA" w:rsidRPr="00054ED1" w:rsidRDefault="00FE34E5" w:rsidP="008516FF">
            <w:pPr>
              <w:jc w:val="center"/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34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B0E21" w:rsidRPr="00573385" w:rsidRDefault="00AA6D82" w:rsidP="00054ED1">
            <w:pPr>
              <w:pStyle w:val="af3"/>
              <w:numPr>
                <w:ilvl w:val="0"/>
                <w:numId w:val="7"/>
              </w:numPr>
              <w:spacing w:after="0" w:line="240" w:lineRule="auto"/>
              <w:ind w:firstLine="708"/>
              <w:jc w:val="both"/>
              <w:rPr>
                <w:rFonts w:ascii="Times New Roman" w:hAnsi="Times New Roman"/>
                <w:i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 результатам прохождения практики проводится текущая аттестация по следующим основным вопросам,</w:t>
            </w:r>
            <w:r w:rsidRPr="00573385"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Pr="00573385">
              <w:rPr>
                <w:rStyle w:val="fontstyle01"/>
                <w:rFonts w:ascii="Times New Roman" w:hAnsi="Times New Roman"/>
              </w:rPr>
              <w:t xml:space="preserve">являющимся одновременно и </w:t>
            </w:r>
            <w:r w:rsidRPr="00573385">
              <w:rPr>
                <w:rStyle w:val="fontstyle01"/>
                <w:rFonts w:ascii="Times New Roman" w:hAnsi="Times New Roman"/>
                <w:b/>
              </w:rPr>
              <w:t>разделами предоставляемого руководителю практики отчета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 Общее знакомство с разделами школьных учебников,  посвященными </w:t>
            </w:r>
            <w:r w:rsidR="00E540B5" w:rsidRPr="00573385">
              <w:rPr>
                <w:rFonts w:ascii="Times New Roman" w:hAnsi="Times New Roman"/>
                <w:bCs/>
                <w:i/>
                <w:iCs/>
                <w:szCs w:val="24"/>
              </w:rPr>
              <w:t xml:space="preserve">тематике предметов </w:t>
            </w:r>
            <w:r w:rsidR="00AC2F34">
              <w:rPr>
                <w:rFonts w:ascii="Times New Roman" w:hAnsi="Times New Roman"/>
                <w:bCs/>
                <w:i/>
                <w:iCs/>
                <w:szCs w:val="24"/>
              </w:rPr>
              <w:t xml:space="preserve">бжд </w:t>
            </w:r>
            <w:r w:rsidR="009B0E21" w:rsidRPr="00573385">
              <w:rPr>
                <w:rFonts w:ascii="Times New Roman" w:hAnsi="Times New Roman"/>
                <w:bCs/>
                <w:i/>
                <w:iCs/>
                <w:szCs w:val="24"/>
              </w:rPr>
              <w:t>.</w:t>
            </w:r>
            <w:r w:rsidR="009B0E21" w:rsidRPr="00573385">
              <w:rPr>
                <w:rFonts w:ascii="Times New Roman" w:hAnsi="Times New Roman"/>
                <w:szCs w:val="24"/>
              </w:rPr>
              <w:t xml:space="preserve"> Результат:  составление</w:t>
            </w:r>
            <w:r w:rsidR="00C77517" w:rsidRPr="00573385">
              <w:rPr>
                <w:rFonts w:ascii="Times New Roman" w:hAnsi="Times New Roman"/>
                <w:szCs w:val="24"/>
              </w:rPr>
              <w:t xml:space="preserve"> конспектов по тематике дисциплин модуля</w:t>
            </w:r>
            <w:r w:rsidR="009B0E21" w:rsidRPr="00573385">
              <w:rPr>
                <w:rFonts w:ascii="Times New Roman" w:hAnsi="Times New Roman"/>
                <w:szCs w:val="24"/>
              </w:rPr>
              <w:t>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i/>
                <w:sz w:val="24"/>
                <w:szCs w:val="24"/>
              </w:rPr>
              <w:t>2. Изучение  специальной литерату</w:t>
            </w:r>
            <w:r w:rsidR="00E540B5" w:rsidRPr="00573385">
              <w:rPr>
                <w:i/>
                <w:sz w:val="24"/>
                <w:szCs w:val="24"/>
              </w:rPr>
              <w:t>ры по предметам модуля К.М.06</w:t>
            </w:r>
            <w:r w:rsidRPr="00573385">
              <w:rPr>
                <w:i/>
                <w:sz w:val="24"/>
                <w:szCs w:val="24"/>
              </w:rPr>
              <w:t xml:space="preserve"> 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sz w:val="24"/>
                <w:szCs w:val="24"/>
              </w:rPr>
            </w:pPr>
            <w:r w:rsidRPr="00573385">
              <w:rPr>
                <w:sz w:val="24"/>
                <w:szCs w:val="24"/>
              </w:rPr>
              <w:t xml:space="preserve">Определение круга научной литературы, сопряженной с тематикой школьных учебников </w:t>
            </w:r>
            <w:r w:rsidR="00AC2F34">
              <w:rPr>
                <w:sz w:val="24"/>
                <w:szCs w:val="24"/>
              </w:rPr>
              <w:t>БЖД</w:t>
            </w:r>
            <w:r w:rsidRPr="00573385">
              <w:rPr>
                <w:sz w:val="24"/>
                <w:szCs w:val="24"/>
              </w:rPr>
              <w:t xml:space="preserve">. Рекомендуется 2-3 наименования по каждому из предметов модуля. Тщательное изучение избранной литературы и выделение информации, пригодной, по мнению студента, к использованию на уроках. Отбор информации и её группировка в </w:t>
            </w:r>
            <w:r w:rsidRPr="00573385">
              <w:rPr>
                <w:sz w:val="24"/>
                <w:szCs w:val="24"/>
              </w:rPr>
              <w:lastRenderedPageBreak/>
              <w:t>проблемно-фактологические блоки проводятся с учетом возрастной специфики школьной аудитории и степени сложности изуча</w:t>
            </w:r>
            <w:r w:rsidR="00C77517" w:rsidRPr="00573385">
              <w:rPr>
                <w:sz w:val="24"/>
                <w:szCs w:val="24"/>
              </w:rPr>
              <w:t>емых вопросов по нарастанию от 9</w:t>
            </w:r>
            <w:r w:rsidRPr="00573385">
              <w:rPr>
                <w:sz w:val="24"/>
                <w:szCs w:val="24"/>
              </w:rPr>
              <w:t xml:space="preserve"> к 11 классу.</w:t>
            </w:r>
          </w:p>
          <w:p w:rsidR="009B0E21" w:rsidRPr="00573385" w:rsidRDefault="009B0E21" w:rsidP="009B0E21">
            <w:pPr>
              <w:ind w:firstLine="708"/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color w:val="000000"/>
                <w:sz w:val="24"/>
                <w:szCs w:val="24"/>
              </w:rPr>
              <w:t>Результат: краткая аннотация каждого сформированного проблемно-информационного блока для уроков соответствующей тематики.</w:t>
            </w:r>
          </w:p>
          <w:p w:rsidR="005E4C9B" w:rsidRPr="00573385" w:rsidRDefault="005E4C9B" w:rsidP="00D675B1">
            <w:pPr>
              <w:jc w:val="both"/>
              <w:rPr>
                <w:rStyle w:val="fontstyle01"/>
                <w:rFonts w:ascii="Times New Roman" w:hAnsi="Times New Roman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573385" w:rsidRDefault="00AA6D82" w:rsidP="00E50ABE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573385">
              <w:rPr>
                <w:b/>
                <w:color w:val="000000"/>
                <w:sz w:val="24"/>
                <w:szCs w:val="24"/>
              </w:rPr>
              <w:t>Индивидуальное задание</w:t>
            </w:r>
          </w:p>
        </w:tc>
      </w:tr>
      <w:tr w:rsidR="00AA6D82" w:rsidRPr="00054ED1" w:rsidTr="008D351D">
        <w:trPr>
          <w:gridAfter w:val="2"/>
          <w:wAfter w:w="51" w:type="pct"/>
          <w:trHeight w:val="454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31F24" w:rsidRPr="00573385" w:rsidRDefault="00831F24" w:rsidP="00054ED1">
            <w:pPr>
              <w:numPr>
                <w:ilvl w:val="0"/>
                <w:numId w:val="9"/>
              </w:numPr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rStyle w:val="fontstyle01"/>
                <w:rFonts w:ascii="Times New Roman" w:hAnsi="Times New Roman"/>
              </w:rPr>
              <w:t>Составление планов-конспектов 6 уроков</w:t>
            </w:r>
            <w:r w:rsidR="001A4795" w:rsidRPr="00573385">
              <w:rPr>
                <w:rStyle w:val="fontstyle01"/>
                <w:rFonts w:ascii="Times New Roman" w:hAnsi="Times New Roman"/>
              </w:rPr>
              <w:t>.</w:t>
            </w:r>
            <w:r w:rsidR="000E37EC" w:rsidRPr="00573385">
              <w:rPr>
                <w:rStyle w:val="fontstyle01"/>
                <w:rFonts w:ascii="Times New Roman" w:hAnsi="Times New Roman"/>
              </w:rPr>
              <w:t xml:space="preserve"> </w:t>
            </w:r>
          </w:p>
          <w:p w:rsidR="006A3D11" w:rsidRPr="00573385" w:rsidRDefault="009309F0" w:rsidP="00054ED1">
            <w:pPr>
              <w:numPr>
                <w:ilvl w:val="0"/>
                <w:numId w:val="9"/>
              </w:numPr>
              <w:jc w:val="both"/>
              <w:rPr>
                <w:color w:val="000000"/>
                <w:sz w:val="24"/>
                <w:szCs w:val="24"/>
              </w:rPr>
            </w:pPr>
            <w:r w:rsidRPr="00573385">
              <w:rPr>
                <w:rStyle w:val="fontstyle01"/>
                <w:rFonts w:ascii="Times New Roman" w:hAnsi="Times New Roman"/>
              </w:rPr>
              <w:t>Подготовка  выступления о принципах и методах отбора материала для школьных уроков при изучении специальной литературы</w:t>
            </w:r>
          </w:p>
          <w:p w:rsidR="00D675B1" w:rsidRPr="00573385" w:rsidRDefault="00DD5C89" w:rsidP="00D675B1">
            <w:pPr>
              <w:ind w:left="-42"/>
              <w:jc w:val="both"/>
              <w:rPr>
                <w:rStyle w:val="fontstyle01"/>
                <w:rFonts w:ascii="Times New Roman" w:hAnsi="Times New Roman"/>
              </w:rPr>
            </w:pPr>
            <w:r w:rsidRPr="00573385">
              <w:rPr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AA6D82">
        <w:trPr>
          <w:gridAfter w:val="2"/>
          <w:wAfter w:w="51" w:type="pct"/>
          <w:trHeight w:val="454"/>
          <w:jc w:val="center"/>
        </w:trPr>
        <w:tc>
          <w:tcPr>
            <w:tcW w:w="4949" w:type="pct"/>
            <w:gridSpan w:val="9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color w:val="000000"/>
                <w:sz w:val="24"/>
                <w:szCs w:val="24"/>
              </w:rPr>
              <w:t>Отчетный этап</w:t>
            </w:r>
          </w:p>
        </w:tc>
      </w:tr>
      <w:tr w:rsidR="00AA6D82" w:rsidRPr="00054ED1" w:rsidTr="0028409D">
        <w:trPr>
          <w:gridAfter w:val="2"/>
          <w:wAfter w:w="51" w:type="pct"/>
          <w:trHeight w:val="2773"/>
          <w:jc w:val="center"/>
        </w:trPr>
        <w:tc>
          <w:tcPr>
            <w:tcW w:w="2515" w:type="pct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По окончании практики студент представляет на кафедру: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отчет о практике,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дневник практики, заверенный руководителем организации;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характеристику о прохождении практики и выполнении ее программы, подписанную руководителем практики;</w:t>
            </w:r>
          </w:p>
          <w:p w:rsidR="00AA6D82" w:rsidRPr="00EC7897" w:rsidRDefault="00AA6D82" w:rsidP="0064237C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color w:val="000000"/>
                <w:sz w:val="24"/>
                <w:szCs w:val="24"/>
              </w:rPr>
              <w:t>• все виды материалов, подготовленные студентом в соответствии с индивидуальным заданием.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67" w:type="pct"/>
            <w:gridSpan w:val="3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nil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335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36866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054ED1" w:rsidRDefault="00AA6D82" w:rsidP="00E50ABE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rPr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Подведение итогов практики</w:t>
            </w:r>
            <w:r w:rsidRPr="00EC7897">
              <w:rPr>
                <w:color w:val="000000"/>
                <w:sz w:val="24"/>
                <w:szCs w:val="24"/>
              </w:rPr>
              <w:br/>
            </w:r>
            <w:r w:rsidRPr="00EC7897">
              <w:rPr>
                <w:rStyle w:val="fontstyle01"/>
                <w:rFonts w:ascii="Times New Roman" w:hAnsi="Times New Roman"/>
              </w:rPr>
              <w:t>Подготовленный отчет по практике представляется руководителю практики. Обучающийся проходит процедуру защиты отчета по практике, по результатам которой ему выставляется оценка по практике.</w:t>
            </w: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07" w:type="pct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trHeight w:val="600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7A5542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E50AB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D351D">
        <w:trPr>
          <w:gridAfter w:val="2"/>
          <w:wAfter w:w="51" w:type="pct"/>
          <w:jc w:val="center"/>
        </w:trPr>
        <w:tc>
          <w:tcPr>
            <w:tcW w:w="2515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823B10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  <w:r w:rsidRPr="00054ED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E50ABE">
            <w:pPr>
              <w:rPr>
                <w:color w:val="000000"/>
                <w:sz w:val="22"/>
                <w:szCs w:val="22"/>
              </w:rPr>
            </w:pPr>
          </w:p>
        </w:tc>
      </w:tr>
      <w:tr w:rsidR="00AA6D82" w:rsidRPr="00054ED1" w:rsidTr="008516FF">
        <w:trPr>
          <w:gridAfter w:val="2"/>
          <w:wAfter w:w="51" w:type="pct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A6D82" w:rsidRPr="00EC7897" w:rsidRDefault="00AA6D82" w:rsidP="00FB5E34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EC7897">
              <w:rPr>
                <w:b/>
                <w:bCs/>
                <w:i/>
                <w:iCs/>
                <w:color w:val="000000"/>
                <w:sz w:val="24"/>
                <w:szCs w:val="24"/>
              </w:rPr>
              <w:t>Итоговая конференция: защита отчета по практике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D351D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307" w:type="pct"/>
            <w:tcBorders>
              <w:bottom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8516FF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AA6D82" w:rsidP="008516F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</w:tcPr>
          <w:p w:rsidR="00AA6D82" w:rsidRPr="00054ED1" w:rsidRDefault="00FE34E5" w:rsidP="008516FF">
            <w:pPr>
              <w:jc w:val="center"/>
              <w:rPr>
                <w:sz w:val="22"/>
                <w:szCs w:val="22"/>
              </w:rPr>
            </w:pPr>
            <w:r w:rsidRPr="00054ED1">
              <w:rPr>
                <w:sz w:val="22"/>
                <w:szCs w:val="22"/>
              </w:rPr>
              <w:t>2</w:t>
            </w:r>
          </w:p>
        </w:tc>
      </w:tr>
      <w:tr w:rsidR="00AA6D82" w:rsidRPr="00054ED1" w:rsidTr="008516FF">
        <w:trPr>
          <w:gridAfter w:val="2"/>
          <w:wAfter w:w="51" w:type="pct"/>
          <w:trHeight w:val="390"/>
          <w:jc w:val="center"/>
        </w:trPr>
        <w:tc>
          <w:tcPr>
            <w:tcW w:w="25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AA6D82" w:rsidRPr="00054ED1" w:rsidRDefault="00AA6D82" w:rsidP="00E50AB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4ED1">
              <w:rPr>
                <w:b/>
                <w:bCs/>
                <w:color w:val="000000"/>
                <w:sz w:val="22"/>
                <w:szCs w:val="22"/>
              </w:rPr>
              <w:t>Итого (с защитой отчета)</w:t>
            </w:r>
          </w:p>
        </w:tc>
        <w:tc>
          <w:tcPr>
            <w:tcW w:w="418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8</w:t>
            </w:r>
          </w:p>
        </w:tc>
        <w:tc>
          <w:tcPr>
            <w:tcW w:w="307" w:type="pct"/>
            <w:tcBorders>
              <w:bottom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260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AA6D82" w:rsidP="008516FF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525" w:type="pct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64</w:t>
            </w:r>
          </w:p>
        </w:tc>
        <w:tc>
          <w:tcPr>
            <w:tcW w:w="507" w:type="pct"/>
            <w:tcBorders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AA6D82" w:rsidRPr="00054ED1" w:rsidRDefault="008516FF" w:rsidP="008516FF">
            <w:pPr>
              <w:jc w:val="center"/>
              <w:rPr>
                <w:b/>
                <w:bCs/>
                <w:sz w:val="22"/>
                <w:szCs w:val="22"/>
              </w:rPr>
            </w:pPr>
            <w:r w:rsidRPr="00054ED1">
              <w:rPr>
                <w:b/>
                <w:bCs/>
                <w:sz w:val="22"/>
                <w:szCs w:val="22"/>
              </w:rPr>
              <w:t>72</w:t>
            </w:r>
          </w:p>
        </w:tc>
      </w:tr>
    </w:tbl>
    <w:p w:rsidR="00296848" w:rsidRPr="00054ED1" w:rsidRDefault="00296848" w:rsidP="00296848">
      <w:pPr>
        <w:widowControl/>
        <w:autoSpaceDE/>
        <w:autoSpaceDN/>
        <w:adjustRightInd/>
        <w:jc w:val="both"/>
        <w:rPr>
          <w:rFonts w:eastAsia="Times New Roman"/>
          <w:color w:val="000000"/>
          <w:sz w:val="24"/>
        </w:rPr>
      </w:pPr>
    </w:p>
    <w:p w:rsidR="00296848" w:rsidRPr="00054ED1" w:rsidRDefault="00296848" w:rsidP="00296848">
      <w:pPr>
        <w:widowControl/>
        <w:autoSpaceDE/>
        <w:autoSpaceDN/>
        <w:adjustRightInd/>
        <w:rPr>
          <w:rFonts w:eastAsia="Times New Roman"/>
          <w:sz w:val="24"/>
          <w:szCs w:val="24"/>
        </w:rPr>
      </w:pPr>
    </w:p>
    <w:p w:rsidR="00480E28" w:rsidRPr="00054ED1" w:rsidRDefault="0062427A" w:rsidP="00480E28">
      <w:pPr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6</w:t>
      </w:r>
      <w:r w:rsidR="00480E28" w:rsidRPr="00054ED1">
        <w:rPr>
          <w:b/>
          <w:sz w:val="24"/>
          <w:szCs w:val="24"/>
        </w:rPr>
        <w:t xml:space="preserve">. </w:t>
      </w:r>
      <w:r w:rsidR="003714D0" w:rsidRPr="00054ED1">
        <w:rPr>
          <w:b/>
          <w:sz w:val="24"/>
          <w:szCs w:val="24"/>
        </w:rPr>
        <w:t xml:space="preserve">База проведения </w:t>
      </w:r>
      <w:r w:rsidR="005C76CE">
        <w:rPr>
          <w:b/>
          <w:sz w:val="24"/>
          <w:szCs w:val="24"/>
        </w:rPr>
        <w:t>практической подготовки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1F2369" w:rsidRPr="00054ED1" w:rsidRDefault="001F2369" w:rsidP="00480E28">
      <w:pPr>
        <w:jc w:val="center"/>
        <w:rPr>
          <w:b/>
          <w:sz w:val="24"/>
          <w:szCs w:val="24"/>
        </w:rPr>
      </w:pPr>
    </w:p>
    <w:p w:rsidR="009C72C0" w:rsidRPr="00666929" w:rsidRDefault="0062427A" w:rsidP="009C72C0">
      <w:pPr>
        <w:pStyle w:val="32"/>
        <w:shd w:val="clear" w:color="auto" w:fill="auto"/>
        <w:spacing w:after="0" w:line="240" w:lineRule="auto"/>
        <w:ind w:firstLine="709"/>
        <w:jc w:val="both"/>
      </w:pPr>
      <w:r w:rsidRPr="00666929">
        <w:t>6</w:t>
      </w:r>
      <w:r w:rsidR="00480E28" w:rsidRPr="00666929">
        <w:t>.1. Профильные организации</w:t>
      </w:r>
      <w:r w:rsidR="00580957" w:rsidRPr="00666929">
        <w:rPr>
          <w:color w:val="FF0000"/>
        </w:rPr>
        <w:t xml:space="preserve"> </w:t>
      </w:r>
      <w:r w:rsidR="00580957" w:rsidRPr="00666929">
        <w:rPr>
          <w:i/>
          <w:iCs/>
        </w:rPr>
        <w:t>о</w:t>
      </w:r>
      <w:r w:rsidR="00EE196D" w:rsidRPr="00666929">
        <w:rPr>
          <w:i/>
          <w:iCs/>
        </w:rPr>
        <w:t>бласти профессиональной деятельности и сферы профессиональной деятельности, в которых выпускники, о</w:t>
      </w:r>
      <w:r w:rsidR="006C7E25" w:rsidRPr="00666929">
        <w:rPr>
          <w:i/>
          <w:iCs/>
        </w:rPr>
        <w:t>своившие программу бакалавриата</w:t>
      </w:r>
      <w:r w:rsidR="00EE196D" w:rsidRPr="00666929">
        <w:rPr>
          <w:i/>
          <w:iCs/>
        </w:rPr>
        <w:t>, могут осуществлять профессиональную деятельность:</w:t>
      </w:r>
      <w:r w:rsidR="009C72C0" w:rsidRPr="00666929">
        <w:t xml:space="preserve"> </w:t>
      </w:r>
      <w:r w:rsidR="009C72C0" w:rsidRPr="00666929">
        <w:rPr>
          <w:rStyle w:val="fontstyle21"/>
        </w:rPr>
        <w:t>образовательные организации общего образования</w:t>
      </w:r>
      <w:r w:rsidR="00654C19" w:rsidRPr="00666929">
        <w:rPr>
          <w:rStyle w:val="fontstyle21"/>
        </w:rPr>
        <w:t>.</w:t>
      </w:r>
    </w:p>
    <w:p w:rsidR="00480E28" w:rsidRPr="00666929" w:rsidRDefault="00480E28" w:rsidP="00480E28">
      <w:pPr>
        <w:ind w:firstLine="567"/>
        <w:jc w:val="both"/>
        <w:rPr>
          <w:sz w:val="24"/>
          <w:szCs w:val="24"/>
        </w:rPr>
      </w:pPr>
    </w:p>
    <w:p w:rsidR="00480E28" w:rsidRPr="00666929" w:rsidRDefault="0062427A" w:rsidP="00B62B62">
      <w:pPr>
        <w:ind w:firstLine="360"/>
        <w:jc w:val="both"/>
        <w:rPr>
          <w:color w:val="FF0000"/>
          <w:sz w:val="24"/>
          <w:szCs w:val="24"/>
        </w:rPr>
      </w:pPr>
      <w:r w:rsidRPr="00666929">
        <w:rPr>
          <w:sz w:val="24"/>
          <w:szCs w:val="24"/>
        </w:rPr>
        <w:t>6</w:t>
      </w:r>
      <w:r w:rsidR="00480E28" w:rsidRPr="00666929">
        <w:rPr>
          <w:sz w:val="24"/>
          <w:szCs w:val="24"/>
        </w:rPr>
        <w:t xml:space="preserve">.2. </w:t>
      </w:r>
      <w:r w:rsidR="009C72C0" w:rsidRPr="00666929">
        <w:rPr>
          <w:sz w:val="24"/>
          <w:szCs w:val="24"/>
        </w:rPr>
        <w:t>Учебная (</w:t>
      </w:r>
      <w:r w:rsidR="00387A43">
        <w:rPr>
          <w:sz w:val="24"/>
          <w:szCs w:val="24"/>
        </w:rPr>
        <w:t>проектно-технологическая</w:t>
      </w:r>
      <w:r w:rsidR="009C72C0" w:rsidRPr="00666929">
        <w:rPr>
          <w:sz w:val="24"/>
          <w:szCs w:val="24"/>
        </w:rPr>
        <w:t>) практика</w:t>
      </w:r>
      <w:r w:rsidR="00480E28" w:rsidRPr="00666929">
        <w:rPr>
          <w:sz w:val="24"/>
          <w:szCs w:val="24"/>
        </w:rPr>
        <w:t xml:space="preserve"> может проводиться в профильных организациях, имеющих договор о сотруд</w:t>
      </w:r>
      <w:r w:rsidR="00480E28" w:rsidRPr="00666929">
        <w:rPr>
          <w:sz w:val="24"/>
          <w:szCs w:val="24"/>
        </w:rPr>
        <w:softHyphen/>
        <w:t>ничестве с Академией</w:t>
      </w:r>
      <w:r w:rsidR="00654C19" w:rsidRPr="00666929">
        <w:rPr>
          <w:sz w:val="24"/>
          <w:szCs w:val="24"/>
        </w:rPr>
        <w:t>.</w:t>
      </w:r>
      <w:r w:rsidR="00480E28" w:rsidRPr="00666929">
        <w:rPr>
          <w:sz w:val="24"/>
          <w:szCs w:val="24"/>
        </w:rPr>
        <w:t xml:space="preserve"> </w:t>
      </w:r>
    </w:p>
    <w:p w:rsidR="00654C19" w:rsidRPr="00666929" w:rsidRDefault="00654C19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  <w:r w:rsidRPr="00666929">
        <w:rPr>
          <w:sz w:val="24"/>
          <w:szCs w:val="24"/>
        </w:rPr>
        <w:t>Руководство практикой осуществляется преподавателями ОмГА и специалистами</w:t>
      </w:r>
      <w:r w:rsidRPr="00054ED1">
        <w:rPr>
          <w:sz w:val="24"/>
          <w:szCs w:val="24"/>
        </w:rPr>
        <w:t xml:space="preserve"> профильных организаций. Руководители практики назначаются приказом ректора. </w:t>
      </w:r>
    </w:p>
    <w:p w:rsidR="00A84C24" w:rsidRPr="00054ED1" w:rsidRDefault="00A84C24" w:rsidP="002251D7">
      <w:pPr>
        <w:ind w:firstLine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Для решения</w:t>
      </w:r>
      <w:r w:rsidR="00396FB0" w:rsidRPr="00054ED1">
        <w:rPr>
          <w:sz w:val="24"/>
          <w:szCs w:val="24"/>
        </w:rPr>
        <w:t xml:space="preserve"> общих ор</w:t>
      </w:r>
      <w:r w:rsidRPr="00054ED1">
        <w:rPr>
          <w:sz w:val="24"/>
          <w:szCs w:val="24"/>
        </w:rPr>
        <w:t>ганизационных вопросов руков</w:t>
      </w:r>
      <w:r w:rsidR="00823B10" w:rsidRPr="00054ED1">
        <w:rPr>
          <w:sz w:val="24"/>
          <w:szCs w:val="24"/>
        </w:rPr>
        <w:t>одителем практики от ОмГА прово</w:t>
      </w:r>
      <w:r w:rsidRPr="00054ED1">
        <w:rPr>
          <w:sz w:val="24"/>
          <w:szCs w:val="24"/>
        </w:rPr>
        <w:t>дятся конференции: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Установочная конференция (первый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обучающиеся получают Программу практики, проходят необходимый инструктаж, распределяются </w:t>
      </w:r>
      <w:r w:rsidR="000A41E4" w:rsidRPr="00054ED1">
        <w:rPr>
          <w:rFonts w:ascii="Times New Roman" w:hAnsi="Times New Roman"/>
          <w:sz w:val="24"/>
          <w:szCs w:val="24"/>
        </w:rPr>
        <w:t>п</w:t>
      </w:r>
      <w:r w:rsidRPr="00054ED1">
        <w:rPr>
          <w:rFonts w:ascii="Times New Roman" w:hAnsi="Times New Roman"/>
          <w:sz w:val="24"/>
          <w:szCs w:val="24"/>
        </w:rPr>
        <w:t>о базам прохождения практики, знакомятся с руководителями практики, уточняют с ними порядок работы;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Итоговая конференция (последний учебный день практики) </w:t>
      </w:r>
      <w:r w:rsidR="000540B6" w:rsidRPr="00054ED1">
        <w:rPr>
          <w:rFonts w:ascii="Times New Roman" w:hAnsi="Times New Roman"/>
          <w:sz w:val="24"/>
          <w:szCs w:val="24"/>
        </w:rPr>
        <w:t>–</w:t>
      </w:r>
      <w:r w:rsidRPr="00054ED1">
        <w:rPr>
          <w:rFonts w:ascii="Times New Roman" w:hAnsi="Times New Roman"/>
          <w:sz w:val="24"/>
          <w:szCs w:val="24"/>
        </w:rPr>
        <w:t xml:space="preserve"> руководител</w:t>
      </w:r>
      <w:r w:rsidR="003714D0" w:rsidRPr="00054ED1">
        <w:rPr>
          <w:rFonts w:ascii="Times New Roman" w:hAnsi="Times New Roman"/>
          <w:sz w:val="24"/>
          <w:szCs w:val="24"/>
        </w:rPr>
        <w:t xml:space="preserve">ь </w:t>
      </w:r>
      <w:r w:rsidRPr="00054ED1">
        <w:rPr>
          <w:rFonts w:ascii="Times New Roman" w:hAnsi="Times New Roman"/>
          <w:sz w:val="24"/>
          <w:szCs w:val="24"/>
        </w:rPr>
        <w:t>практики на основании представленных каждым обучающимся отчетных документов проводит дифференцированный зачет (с оценкой).</w:t>
      </w:r>
    </w:p>
    <w:p w:rsidR="00A84C24" w:rsidRPr="00054ED1" w:rsidRDefault="00A84C24" w:rsidP="00BE2F1E">
      <w:pPr>
        <w:ind w:left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обязан находиться на определенном для него руководителем рабочем месте и выполнять задания в соответствии с рабочим графиком (планом) проведения практики.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Практикант выполняет все виды работ, </w:t>
      </w:r>
      <w:r w:rsidR="003714D0" w:rsidRPr="00054ED1">
        <w:rPr>
          <w:rFonts w:ascii="Times New Roman" w:hAnsi="Times New Roman"/>
          <w:sz w:val="24"/>
          <w:szCs w:val="24"/>
        </w:rPr>
        <w:t>предусмотренные планом практики</w:t>
      </w:r>
      <w:r w:rsidRPr="00054ED1">
        <w:rPr>
          <w:rFonts w:ascii="Times New Roman" w:hAnsi="Times New Roman"/>
          <w:sz w:val="24"/>
          <w:szCs w:val="24"/>
        </w:rPr>
        <w:t xml:space="preserve">. </w:t>
      </w:r>
    </w:p>
    <w:p w:rsidR="00A84C24" w:rsidRPr="00054ED1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Обучающийся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A84C24" w:rsidRDefault="00A84C24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>В случае невыполнения требований, предъявляемых практиканту, обу</w:t>
      </w:r>
      <w:r w:rsidRPr="00054ED1">
        <w:rPr>
          <w:rFonts w:ascii="Times New Roman" w:hAnsi="Times New Roman"/>
          <w:sz w:val="24"/>
          <w:szCs w:val="24"/>
        </w:rPr>
        <w:softHyphen/>
        <w:t>чающийся может быть отстранен от практики.</w:t>
      </w:r>
    </w:p>
    <w:p w:rsidR="00957582" w:rsidRPr="00054ED1" w:rsidRDefault="00957582" w:rsidP="00054ED1">
      <w:pPr>
        <w:pStyle w:val="12"/>
        <w:numPr>
          <w:ilvl w:val="0"/>
          <w:numId w:val="2"/>
        </w:numPr>
        <w:spacing w:after="0" w:line="240" w:lineRule="auto"/>
        <w:ind w:left="357" w:hanging="357"/>
        <w:jc w:val="both"/>
        <w:rPr>
          <w:rFonts w:ascii="Times New Roman" w:hAnsi="Times New Roman"/>
          <w:sz w:val="24"/>
          <w:szCs w:val="24"/>
        </w:rPr>
      </w:pPr>
    </w:p>
    <w:p w:rsidR="00E375BB" w:rsidRPr="00054ED1" w:rsidRDefault="00E375BB" w:rsidP="00E375BB">
      <w:pPr>
        <w:ind w:left="360"/>
        <w:jc w:val="both"/>
        <w:rPr>
          <w:b/>
          <w:sz w:val="24"/>
          <w:szCs w:val="24"/>
        </w:rPr>
      </w:pPr>
      <w:r w:rsidRPr="00054ED1">
        <w:rPr>
          <w:b/>
          <w:color w:val="000000"/>
          <w:sz w:val="24"/>
          <w:szCs w:val="24"/>
        </w:rPr>
        <w:t>* Примечания: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color w:val="000000"/>
          <w:sz w:val="16"/>
          <w:szCs w:val="16"/>
        </w:rPr>
        <w:t>Для обучающихся по индивидуальному учебному плану: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а) Для обучающихся по индивидуальному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b/>
          <w:sz w:val="16"/>
          <w:szCs w:val="16"/>
        </w:rPr>
        <w:t>При разработке образовательной программы высшего образования в част</w:t>
      </w:r>
      <w:r w:rsidR="00FB5E34" w:rsidRPr="00054ED1">
        <w:rPr>
          <w:b/>
          <w:sz w:val="16"/>
          <w:szCs w:val="16"/>
        </w:rPr>
        <w:t xml:space="preserve">и программы учебной практики  </w:t>
      </w:r>
      <w:r w:rsidRPr="00054ED1">
        <w:rPr>
          <w:b/>
          <w:sz w:val="16"/>
          <w:szCs w:val="16"/>
        </w:rPr>
        <w:t xml:space="preserve"> (</w:t>
      </w:r>
      <w:r w:rsidR="00FB5E34" w:rsidRPr="00054ED1">
        <w:rPr>
          <w:b/>
          <w:sz w:val="16"/>
          <w:szCs w:val="16"/>
        </w:rPr>
        <w:t>ознакомительная</w:t>
      </w:r>
      <w:r w:rsidRPr="00054ED1">
        <w:rPr>
          <w:b/>
          <w:sz w:val="16"/>
          <w:szCs w:val="16"/>
        </w:rPr>
        <w:t xml:space="preserve">) </w:t>
      </w:r>
      <w:r w:rsidRPr="00054ED1">
        <w:rPr>
          <w:sz w:val="16"/>
          <w:szCs w:val="16"/>
        </w:rPr>
        <w:t xml:space="preserve">согласно требованиями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пунктов 16, 38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б) Для обучающихся с ограниченными возможностями здоровья и инвалидов: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</w:t>
      </w:r>
      <w:r w:rsidRPr="00054ED1">
        <w:rPr>
          <w:b/>
          <w:sz w:val="16"/>
          <w:szCs w:val="16"/>
        </w:rPr>
        <w:t xml:space="preserve">статьи 79 </w:t>
      </w:r>
      <w:r w:rsidRPr="00054ED1">
        <w:rPr>
          <w:sz w:val="16"/>
          <w:szCs w:val="16"/>
        </w:rPr>
        <w:t xml:space="preserve">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раздела III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программы </w:t>
      </w:r>
      <w:r w:rsidRPr="00054ED1">
        <w:rPr>
          <w:b/>
          <w:sz w:val="16"/>
          <w:szCs w:val="16"/>
        </w:rPr>
        <w:t>учебной практики</w:t>
      </w:r>
      <w:r w:rsidRPr="00054ED1">
        <w:rPr>
          <w:sz w:val="16"/>
          <w:szCs w:val="16"/>
        </w:rPr>
        <w:t xml:space="preserve"> и условия организации и проведения конкретного вида практики (</w:t>
      </w:r>
      <w:r w:rsidRPr="00054ED1">
        <w:rPr>
          <w:b/>
          <w:sz w:val="16"/>
          <w:szCs w:val="16"/>
        </w:rPr>
        <w:t>тип практики «Учебная практика (практика по получению первичных профессиональных умений и навыков)»),</w:t>
      </w:r>
      <w:r w:rsidRPr="00054ED1">
        <w:rPr>
          <w:sz w:val="16"/>
          <w:szCs w:val="16"/>
        </w:rPr>
        <w:t xml:space="preserve"> составляющих контактную работу обучающихся с преподавателем и самостоятельную работу обучающихся с ограниченными возможностями здоровья(инвалидов)(</w:t>
      </w:r>
      <w:r w:rsidRPr="00054ED1">
        <w:rPr>
          <w:b/>
          <w:i/>
          <w:sz w:val="16"/>
          <w:szCs w:val="16"/>
        </w:rPr>
        <w:t>при наличии факта зачисления таких обучающихся с учетом конкретных нозологий</w:t>
      </w:r>
      <w:r w:rsidRPr="00054ED1">
        <w:rPr>
          <w:sz w:val="16"/>
          <w:szCs w:val="16"/>
        </w:rPr>
        <w:t>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lastRenderedPageBreak/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частей 3-5 статьи 13, статьи 30, пункта 3 части 1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20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с утвержденным 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 xml:space="preserve">образовательной программы обучающимися, зачисленными для продолжения обучения в соответствии с </w:t>
      </w:r>
      <w:r w:rsidRPr="00054ED1">
        <w:rPr>
          <w:b/>
          <w:sz w:val="16"/>
          <w:szCs w:val="16"/>
        </w:rPr>
        <w:t xml:space="preserve">частью 5 статьи 5 </w:t>
      </w:r>
      <w:r w:rsidRPr="00054ED1">
        <w:rPr>
          <w:sz w:val="16"/>
          <w:szCs w:val="16"/>
        </w:rPr>
        <w:t xml:space="preserve">Федерального закона </w:t>
      </w:r>
      <w:r w:rsidRPr="00054ED1">
        <w:rPr>
          <w:b/>
          <w:sz w:val="16"/>
          <w:szCs w:val="16"/>
        </w:rPr>
        <w:t>от 05.05.2014 № 84-ФЗ</w:t>
      </w:r>
      <w:r w:rsidRPr="00054ED1">
        <w:rPr>
          <w:sz w:val="16"/>
          <w:szCs w:val="16"/>
        </w:rPr>
        <w:t xml:space="preserve">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обучающегося).</w:t>
      </w:r>
    </w:p>
    <w:p w:rsidR="00E375BB" w:rsidRPr="00054ED1" w:rsidRDefault="00E375BB" w:rsidP="00E375BB">
      <w:pPr>
        <w:ind w:left="360"/>
        <w:jc w:val="both"/>
        <w:rPr>
          <w:b/>
          <w:sz w:val="16"/>
          <w:szCs w:val="16"/>
        </w:rPr>
      </w:pPr>
      <w:r w:rsidRPr="00054ED1">
        <w:rPr>
          <w:b/>
          <w:sz w:val="16"/>
          <w:szCs w:val="16"/>
        </w:rPr>
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</w:r>
    </w:p>
    <w:p w:rsidR="00E375BB" w:rsidRPr="00054ED1" w:rsidRDefault="00E375BB" w:rsidP="00E375BB">
      <w:pPr>
        <w:ind w:left="360"/>
        <w:jc w:val="both"/>
        <w:rPr>
          <w:sz w:val="16"/>
          <w:szCs w:val="16"/>
        </w:rPr>
      </w:pPr>
      <w:r w:rsidRPr="00054ED1">
        <w:rPr>
          <w:sz w:val="16"/>
          <w:szCs w:val="16"/>
        </w:rPr>
        <w:t>При разработке образовательной программы высшего образования согласно требованиям</w:t>
      </w:r>
      <w:r w:rsidR="00FB5E34" w:rsidRPr="00054ED1">
        <w:rPr>
          <w:sz w:val="16"/>
          <w:szCs w:val="16"/>
        </w:rPr>
        <w:t xml:space="preserve"> </w:t>
      </w:r>
      <w:r w:rsidRPr="00054ED1">
        <w:rPr>
          <w:b/>
          <w:sz w:val="16"/>
          <w:szCs w:val="16"/>
        </w:rPr>
        <w:t>пункта 9 части 1 статьи 33, части 3 статьи 34</w:t>
      </w:r>
      <w:r w:rsidRPr="00054ED1">
        <w:rPr>
          <w:sz w:val="16"/>
          <w:szCs w:val="16"/>
        </w:rPr>
        <w:t xml:space="preserve"> Федерального закона Российской Федерации </w:t>
      </w:r>
      <w:r w:rsidRPr="00054ED1">
        <w:rPr>
          <w:b/>
          <w:sz w:val="16"/>
          <w:szCs w:val="16"/>
        </w:rPr>
        <w:t>от 29.12.2012 № 273-ФЗ</w:t>
      </w:r>
      <w:r w:rsidRPr="00054ED1">
        <w:rPr>
          <w:sz w:val="16"/>
          <w:szCs w:val="16"/>
        </w:rPr>
        <w:t xml:space="preserve"> «Об образовании в Российской Федерации»; </w:t>
      </w:r>
      <w:r w:rsidRPr="00054ED1">
        <w:rPr>
          <w:b/>
          <w:sz w:val="16"/>
          <w:szCs w:val="16"/>
        </w:rPr>
        <w:t>пункта 43</w:t>
      </w:r>
      <w:r w:rsidRPr="00054ED1">
        <w:rPr>
          <w:sz w:val="16"/>
          <w:szCs w:val="16"/>
        </w:rPr>
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14.07.2014, регистрационный № 47415), объем практики в зачетных единицах и её продолжительность в неделях либо в академических или астрономических часах образовательная организация устанавливает в соответствии с утвержденным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индивидуальным учебным планом при освоении</w:t>
      </w:r>
      <w:r w:rsidR="000540B6" w:rsidRPr="00054ED1">
        <w:rPr>
          <w:sz w:val="16"/>
          <w:szCs w:val="16"/>
        </w:rPr>
        <w:t xml:space="preserve"> </w:t>
      </w:r>
      <w:r w:rsidRPr="00054ED1">
        <w:rPr>
          <w:sz w:val="16"/>
          <w:szCs w:val="16"/>
        </w:rPr>
        <w:t>образовательной программы обучающегося, зачисленного в качестве экстерна для прохождения промежуточной и 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</w:r>
    </w:p>
    <w:p w:rsidR="00A84C24" w:rsidRPr="00054ED1" w:rsidRDefault="00A84C24" w:rsidP="00B56284">
      <w:pPr>
        <w:jc w:val="both"/>
        <w:rPr>
          <w:sz w:val="24"/>
          <w:szCs w:val="24"/>
        </w:rPr>
      </w:pPr>
    </w:p>
    <w:p w:rsidR="00A84C24" w:rsidRPr="00054ED1" w:rsidRDefault="0062427A" w:rsidP="000E3927">
      <w:pPr>
        <w:ind w:firstLine="360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7</w:t>
      </w:r>
      <w:r w:rsidR="00A84C24" w:rsidRPr="00054ED1">
        <w:rPr>
          <w:b/>
          <w:sz w:val="24"/>
          <w:szCs w:val="24"/>
        </w:rPr>
        <w:t xml:space="preserve">. Указание форм отчетности по </w:t>
      </w:r>
      <w:r w:rsidR="005C76CE">
        <w:rPr>
          <w:b/>
          <w:sz w:val="24"/>
          <w:szCs w:val="24"/>
        </w:rPr>
        <w:t>практической подготовке</w:t>
      </w:r>
      <w:r w:rsidR="005C76CE" w:rsidRPr="008B61A1">
        <w:t xml:space="preserve"> </w:t>
      </w:r>
      <w:r w:rsidR="005C76CE">
        <w:rPr>
          <w:b/>
          <w:sz w:val="24"/>
          <w:szCs w:val="24"/>
        </w:rPr>
        <w:t>у</w:t>
      </w:r>
      <w:r w:rsidR="005C76CE" w:rsidRPr="008B61A1">
        <w:rPr>
          <w:b/>
          <w:sz w:val="24"/>
          <w:szCs w:val="24"/>
        </w:rPr>
        <w:t>чебн</w:t>
      </w:r>
      <w:r w:rsidR="005C76CE">
        <w:rPr>
          <w:b/>
          <w:sz w:val="24"/>
          <w:szCs w:val="24"/>
        </w:rPr>
        <w:t xml:space="preserve">ой практики </w:t>
      </w:r>
      <w:r w:rsidR="00D1730A" w:rsidRPr="00D1730A">
        <w:rPr>
          <w:b/>
          <w:sz w:val="24"/>
          <w:szCs w:val="24"/>
        </w:rPr>
        <w:t xml:space="preserve">(технологическая </w:t>
      </w:r>
      <w:r w:rsidR="00D1730A" w:rsidRPr="00D1730A">
        <w:rPr>
          <w:b/>
          <w:bCs/>
          <w:sz w:val="24"/>
          <w:szCs w:val="24"/>
        </w:rPr>
        <w:t>(п</w:t>
      </w:r>
      <w:r w:rsidR="00D1730A">
        <w:rPr>
          <w:b/>
          <w:bCs/>
          <w:sz w:val="24"/>
          <w:szCs w:val="24"/>
        </w:rPr>
        <w:t>роектно-технологическая)</w:t>
      </w:r>
      <w:r w:rsidR="00D1730A" w:rsidRPr="00054ED1">
        <w:rPr>
          <w:b/>
          <w:bCs/>
          <w:sz w:val="24"/>
          <w:szCs w:val="24"/>
        </w:rPr>
        <w:t>)</w:t>
      </w:r>
    </w:p>
    <w:p w:rsidR="00A84C24" w:rsidRPr="00054ED1" w:rsidRDefault="00A84C24" w:rsidP="000E3927">
      <w:pPr>
        <w:ind w:firstLine="360"/>
        <w:jc w:val="both"/>
        <w:rPr>
          <w:sz w:val="24"/>
          <w:szCs w:val="24"/>
        </w:rPr>
      </w:pPr>
    </w:p>
    <w:p w:rsidR="00A84C24" w:rsidRPr="00054ED1" w:rsidRDefault="00A84C24" w:rsidP="002D192F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054ED1">
        <w:rPr>
          <w:bCs/>
          <w:iCs/>
          <w:sz w:val="24"/>
          <w:szCs w:val="24"/>
        </w:rPr>
        <w:t xml:space="preserve">Промежуточная аттестация по учебной практике </w:t>
      </w:r>
      <w:r w:rsidR="002D192F" w:rsidRPr="00054ED1">
        <w:rPr>
          <w:caps/>
          <w:sz w:val="24"/>
          <w:szCs w:val="24"/>
        </w:rPr>
        <w:t>(</w:t>
      </w:r>
      <w:r w:rsidR="002D192F" w:rsidRPr="00054ED1">
        <w:rPr>
          <w:sz w:val="24"/>
          <w:szCs w:val="24"/>
        </w:rPr>
        <w:t>ознакомительной практике</w:t>
      </w:r>
      <w:r w:rsidR="002D192F" w:rsidRPr="00054ED1">
        <w:rPr>
          <w:caps/>
          <w:sz w:val="24"/>
          <w:szCs w:val="24"/>
        </w:rPr>
        <w:t>)</w:t>
      </w:r>
      <w:r w:rsidR="002D192F" w:rsidRPr="00054ED1">
        <w:rPr>
          <w:b/>
          <w:bCs/>
          <w:caps/>
          <w:sz w:val="24"/>
          <w:szCs w:val="24"/>
        </w:rPr>
        <w:t xml:space="preserve"> </w:t>
      </w:r>
      <w:r w:rsidRPr="00054ED1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A84C24" w:rsidRPr="00054ED1" w:rsidRDefault="00A84C24" w:rsidP="00E2663C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 в виде пакета документов, состав которого включает в себя: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1)  Титульный лист (Приложение А).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2) </w:t>
      </w:r>
      <w:r w:rsidR="00081ABC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Задание на практику (Приложение Б). 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3)  Совместный рабочий график (план) проведения практики (Приложение В).</w:t>
      </w:r>
    </w:p>
    <w:p w:rsidR="00A84C24" w:rsidRPr="00054ED1" w:rsidRDefault="00A84C24" w:rsidP="00FB5E34">
      <w:pPr>
        <w:jc w:val="both"/>
        <w:rPr>
          <w:sz w:val="24"/>
          <w:szCs w:val="24"/>
        </w:rPr>
      </w:pPr>
      <w:r w:rsidRPr="00054ED1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FB5E34" w:rsidRPr="00666929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>5</w:t>
      </w:r>
      <w:r w:rsidR="00A84C24" w:rsidRPr="00054ED1">
        <w:rPr>
          <w:sz w:val="24"/>
          <w:szCs w:val="24"/>
        </w:rPr>
        <w:t>) Основная часть отчета (</w:t>
      </w:r>
      <w:r w:rsidRPr="00054ED1">
        <w:rPr>
          <w:sz w:val="24"/>
          <w:szCs w:val="24"/>
        </w:rPr>
        <w:t xml:space="preserve">с учетом </w:t>
      </w:r>
      <w:r w:rsidRPr="00666929">
        <w:rPr>
          <w:sz w:val="24"/>
          <w:szCs w:val="24"/>
        </w:rPr>
        <w:t>индивидуального задания</w:t>
      </w:r>
      <w:r w:rsidR="00A84C24" w:rsidRPr="00666929">
        <w:rPr>
          <w:sz w:val="24"/>
          <w:szCs w:val="24"/>
        </w:rPr>
        <w:t xml:space="preserve">). </w:t>
      </w:r>
    </w:p>
    <w:p w:rsidR="00FB5E34" w:rsidRPr="00054ED1" w:rsidRDefault="00FB5E34" w:rsidP="00FB5E34">
      <w:pPr>
        <w:tabs>
          <w:tab w:val="left" w:pos="540"/>
        </w:tabs>
        <w:jc w:val="both"/>
        <w:rPr>
          <w:sz w:val="24"/>
          <w:szCs w:val="24"/>
        </w:rPr>
      </w:pPr>
      <w:r w:rsidRPr="00666929">
        <w:rPr>
          <w:sz w:val="24"/>
          <w:szCs w:val="24"/>
        </w:rPr>
        <w:t>Необходимо привести общую характеристику профильной организации в целом, а также профильного подразделения, в котором непосредственно проводится практика, описание должности и рабочего места,   привести организационную структуру принимающей организации.</w:t>
      </w:r>
      <w:r w:rsidRPr="00054ED1">
        <w:rPr>
          <w:sz w:val="24"/>
          <w:szCs w:val="24"/>
        </w:rPr>
        <w:t xml:space="preserve"> </w:t>
      </w:r>
      <w:r w:rsidR="00396FB0" w:rsidRPr="00054ED1">
        <w:rPr>
          <w:sz w:val="24"/>
          <w:szCs w:val="24"/>
        </w:rPr>
        <w:t xml:space="preserve"> </w:t>
      </w:r>
    </w:p>
    <w:p w:rsidR="00A84C24" w:rsidRPr="00054ED1" w:rsidRDefault="00FB5E3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6</w:t>
      </w:r>
      <w:r w:rsidR="00A84C24" w:rsidRPr="00054ED1">
        <w:rPr>
          <w:sz w:val="24"/>
          <w:szCs w:val="24"/>
        </w:rPr>
        <w:t xml:space="preserve">)  Заключение. Содержит анализ результатов прохождения практики в виде обобщений и выводов;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8) Список использованных источников.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9) Приложения (иллюстрации, таблицы, карты, текст вспомогательного характера). </w:t>
      </w:r>
    </w:p>
    <w:p w:rsidR="00A84C24" w:rsidRPr="00054ED1" w:rsidRDefault="00A84C24" w:rsidP="002251D7">
      <w:pPr>
        <w:ind w:firstLine="545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10) Дневник практики (Приложение Г).</w:t>
      </w:r>
    </w:p>
    <w:p w:rsidR="00A84C24" w:rsidRPr="00054ED1" w:rsidRDefault="00A84C24" w:rsidP="002251D7">
      <w:pPr>
        <w:ind w:firstLine="545"/>
        <w:rPr>
          <w:sz w:val="24"/>
          <w:szCs w:val="24"/>
        </w:rPr>
      </w:pPr>
      <w:r w:rsidRPr="00054ED1">
        <w:rPr>
          <w:sz w:val="24"/>
          <w:szCs w:val="24"/>
        </w:rPr>
        <w:t>11) Отзыв-характеристика руководителя практики от профильной организации (Приложение Д).</w:t>
      </w:r>
    </w:p>
    <w:p w:rsidR="00A84C24" w:rsidRPr="00054ED1" w:rsidRDefault="00A84C24" w:rsidP="002251D7">
      <w:pPr>
        <w:pStyle w:val="20"/>
        <w:spacing w:after="0" w:line="240" w:lineRule="auto"/>
        <w:ind w:left="0" w:firstLine="708"/>
        <w:jc w:val="both"/>
      </w:pPr>
      <w:r w:rsidRPr="00054ED1">
        <w:t xml:space="preserve">Отчет о прохождении практики должен включать в себя развернутое изложение содержания работы </w:t>
      </w:r>
      <w:r w:rsidR="003714D0" w:rsidRPr="00054ED1">
        <w:t>обучающегося</w:t>
      </w:r>
      <w:r w:rsidRPr="00054ED1">
        <w:t xml:space="preserve"> и полученных им результатов. Рекомендуемый объём отчета: 20-30 страниц, приложения.</w:t>
      </w:r>
    </w:p>
    <w:p w:rsidR="00A84C24" w:rsidRPr="00054ED1" w:rsidRDefault="00A84C24" w:rsidP="002251D7">
      <w:pPr>
        <w:pStyle w:val="af1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К отчету о прохождении практики прилагается заполненный дневник практики. Дневник заполняется </w:t>
      </w:r>
      <w:r w:rsidR="003C423B" w:rsidRPr="00054ED1">
        <w:rPr>
          <w:sz w:val="24"/>
          <w:szCs w:val="24"/>
        </w:rPr>
        <w:t>обучающимся</w:t>
      </w:r>
      <w:r w:rsidRPr="00054ED1">
        <w:rPr>
          <w:sz w:val="24"/>
          <w:szCs w:val="24"/>
        </w:rPr>
        <w:t xml:space="preserve">, его подписывает руководитель практики от организации, в которой проводилась практика. В дневнике должны быть изложены ежедневные (еженедельные) записи о выполненных практикантом видах работ в период прохождения практики.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Наблюдения руководителя практики от организации о работе студента, отмеченные им деловые качества, навыки, умения, отношение к работе отражается в Отзыве-характеристике руководителя практики от профильной организации.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 xml:space="preserve">Отзыв заверяется печатью организации и подписью руководителя от профильной организации. Отзыв содержит </w:t>
      </w:r>
      <w:r w:rsidRPr="00054ED1">
        <w:rPr>
          <w:sz w:val="24"/>
          <w:szCs w:val="24"/>
          <w:shd w:val="clear" w:color="auto" w:fill="FFFFFF"/>
        </w:rPr>
        <w:t>рекомендуемую оценку</w:t>
      </w:r>
      <w:r w:rsidRPr="00054ED1">
        <w:rPr>
          <w:sz w:val="27"/>
          <w:szCs w:val="27"/>
          <w:shd w:val="clear" w:color="auto" w:fill="FFFFFF"/>
        </w:rPr>
        <w:t xml:space="preserve"> </w:t>
      </w:r>
      <w:r w:rsidRPr="00054ED1">
        <w:rPr>
          <w:sz w:val="24"/>
          <w:szCs w:val="24"/>
        </w:rPr>
        <w:t>по 4-балльной системе («отлично», «хорошо» «удовлетворительно», «неудовлетворительно»).</w:t>
      </w:r>
    </w:p>
    <w:p w:rsidR="00A84C24" w:rsidRPr="00054ED1" w:rsidRDefault="00A84C24" w:rsidP="002251D7">
      <w:pPr>
        <w:ind w:firstLine="708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Процедура за</w:t>
      </w:r>
      <w:r w:rsidR="00C5602A" w:rsidRPr="00054ED1">
        <w:rPr>
          <w:sz w:val="24"/>
          <w:szCs w:val="24"/>
        </w:rPr>
        <w:t>щ</w:t>
      </w:r>
      <w:r w:rsidRPr="00054ED1">
        <w:rPr>
          <w:sz w:val="24"/>
          <w:szCs w:val="24"/>
        </w:rPr>
        <w:t>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054ED1">
        <w:rPr>
          <w:sz w:val="24"/>
          <w:szCs w:val="24"/>
        </w:rPr>
        <w:softHyphen/>
        <w:t>чает обратную связь, где он может понять и исправить свои ошибки, допущен</w:t>
      </w:r>
      <w:r w:rsidRPr="00054ED1">
        <w:rPr>
          <w:sz w:val="24"/>
          <w:szCs w:val="24"/>
        </w:rPr>
        <w:softHyphen/>
        <w:t>ные им в процессе всей работы;</w:t>
      </w:r>
    </w:p>
    <w:p w:rsidR="00A84C24" w:rsidRPr="00054ED1" w:rsidRDefault="00A84C24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054ED1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296848" w:rsidRPr="00054ED1" w:rsidRDefault="00296848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</w:p>
    <w:p w:rsidR="00296848" w:rsidRPr="00054ED1" w:rsidRDefault="0062427A" w:rsidP="002D192F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b/>
          <w:sz w:val="24"/>
          <w:szCs w:val="24"/>
        </w:rPr>
        <w:t>8</w:t>
      </w:r>
      <w:r w:rsidR="00296848" w:rsidRPr="00054ED1">
        <w:rPr>
          <w:b/>
          <w:sz w:val="24"/>
          <w:szCs w:val="24"/>
        </w:rPr>
        <w:t xml:space="preserve">. </w:t>
      </w:r>
      <w:r w:rsidR="00296848" w:rsidRPr="00054ED1">
        <w:rPr>
          <w:rFonts w:eastAsia="Times New Roman"/>
          <w:b/>
          <w:color w:val="000000"/>
          <w:sz w:val="24"/>
        </w:rPr>
        <w:t>Промежуточная аттестация по итогам</w:t>
      </w:r>
      <w:r w:rsidR="005C76CE">
        <w:rPr>
          <w:rFonts w:eastAsia="Times New Roman"/>
          <w:b/>
          <w:color w:val="000000"/>
          <w:sz w:val="24"/>
        </w:rPr>
        <w:t xml:space="preserve"> практической подготовки в форме</w:t>
      </w:r>
      <w:r w:rsidR="00296848" w:rsidRPr="00054ED1">
        <w:rPr>
          <w:rFonts w:eastAsia="Times New Roman"/>
          <w:b/>
          <w:color w:val="000000"/>
          <w:sz w:val="24"/>
        </w:rPr>
        <w:t xml:space="preserve"> учебной </w:t>
      </w:r>
      <w:r w:rsidR="002D192F" w:rsidRPr="00054ED1">
        <w:rPr>
          <w:b/>
          <w:sz w:val="24"/>
          <w:szCs w:val="24"/>
        </w:rPr>
        <w:t xml:space="preserve">практики </w:t>
      </w:r>
      <w:r w:rsidR="002D192F" w:rsidRPr="00054ED1">
        <w:rPr>
          <w:b/>
          <w:bCs/>
          <w:caps/>
          <w:sz w:val="24"/>
          <w:szCs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2D192F" w:rsidRPr="00054ED1">
        <w:rPr>
          <w:b/>
          <w:bCs/>
          <w:caps/>
          <w:sz w:val="24"/>
          <w:szCs w:val="24"/>
        </w:rPr>
        <w:t>)</w:t>
      </w:r>
    </w:p>
    <w:p w:rsidR="00B32102" w:rsidRPr="00054ED1" w:rsidRDefault="00296848" w:rsidP="00E01547">
      <w:pPr>
        <w:tabs>
          <w:tab w:val="left" w:pos="999"/>
        </w:tabs>
        <w:ind w:left="360" w:hanging="360"/>
        <w:jc w:val="both"/>
        <w:rPr>
          <w:rFonts w:eastAsia="Times New Roman"/>
          <w:color w:val="000000"/>
          <w:sz w:val="24"/>
        </w:rPr>
      </w:pPr>
      <w:r w:rsidRPr="00054ED1">
        <w:rPr>
          <w:rFonts w:eastAsia="Times New Roman"/>
          <w:color w:val="000000"/>
          <w:sz w:val="24"/>
        </w:rPr>
        <w:t xml:space="preserve">Промежуточная аттестация по итогам прохождения учебной </w:t>
      </w:r>
      <w:r w:rsidR="00C5602A" w:rsidRPr="00054ED1">
        <w:rPr>
          <w:rFonts w:eastAsia="Times New Roman"/>
          <w:color w:val="000000"/>
          <w:sz w:val="24"/>
        </w:rPr>
        <w:t>(</w:t>
      </w:r>
      <w:r w:rsidR="00E01547" w:rsidRPr="00054ED1">
        <w:rPr>
          <w:b/>
          <w:bCs/>
          <w:sz w:val="24"/>
          <w:szCs w:val="24"/>
        </w:rPr>
        <w:t>предметно-содержательной</w:t>
      </w:r>
      <w:r w:rsidR="00E01547" w:rsidRPr="00054ED1">
        <w:rPr>
          <w:b/>
          <w:bCs/>
          <w:caps/>
          <w:sz w:val="24"/>
          <w:szCs w:val="24"/>
        </w:rPr>
        <w:t>)</w:t>
      </w:r>
      <w:r w:rsidR="00C5602A" w:rsidRPr="00054ED1">
        <w:rPr>
          <w:rFonts w:eastAsia="Times New Roman"/>
          <w:b/>
          <w:color w:val="000000"/>
          <w:sz w:val="24"/>
        </w:rPr>
        <w:t xml:space="preserve"> </w:t>
      </w:r>
      <w:r w:rsidRPr="00054ED1">
        <w:rPr>
          <w:rFonts w:eastAsia="Times New Roman"/>
          <w:color w:val="000000"/>
          <w:sz w:val="24"/>
        </w:rPr>
        <w:t>практики проводится при представлении обучающимся отчета по практике, выполненного по предъявляемым требованиям.</w:t>
      </w:r>
    </w:p>
    <w:p w:rsidR="00296848" w:rsidRPr="00054ED1" w:rsidRDefault="00296848" w:rsidP="00B32102">
      <w:pPr>
        <w:tabs>
          <w:tab w:val="left" w:pos="999"/>
        </w:tabs>
        <w:ind w:left="360" w:firstLine="638"/>
        <w:jc w:val="both"/>
        <w:rPr>
          <w:rFonts w:eastAsia="Times New Roman"/>
          <w:sz w:val="24"/>
          <w:szCs w:val="24"/>
        </w:rPr>
      </w:pPr>
      <w:r w:rsidRPr="00054ED1">
        <w:rPr>
          <w:rFonts w:eastAsia="Times New Roman"/>
          <w:color w:val="000000"/>
          <w:sz w:val="24"/>
        </w:rPr>
        <w:t>По результатам проверки отчетной документации, собеседования и защиты (презентации) отчета выставляется зачет с оценкой</w:t>
      </w:r>
      <w:r w:rsidR="00396FB0"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rFonts w:eastAsia="Times New Roman"/>
          <w:color w:val="000000"/>
          <w:sz w:val="28"/>
        </w:rPr>
        <w:t xml:space="preserve"> </w:t>
      </w:r>
    </w:p>
    <w:p w:rsidR="00A84C24" w:rsidRPr="00054ED1" w:rsidRDefault="00A84C24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A84C24" w:rsidRPr="00054ED1" w:rsidRDefault="00A84C24" w:rsidP="000E3927">
      <w:pPr>
        <w:tabs>
          <w:tab w:val="left" w:pos="900"/>
        </w:tabs>
        <w:jc w:val="both"/>
        <w:rPr>
          <w:b/>
          <w:sz w:val="24"/>
          <w:szCs w:val="24"/>
        </w:rPr>
      </w:pPr>
    </w:p>
    <w:p w:rsidR="00A84C24" w:rsidRPr="00054ED1" w:rsidRDefault="0062427A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9</w:t>
      </w:r>
      <w:r w:rsidR="00A84C24" w:rsidRPr="00054ED1">
        <w:rPr>
          <w:b/>
          <w:sz w:val="24"/>
          <w:szCs w:val="24"/>
        </w:rPr>
        <w:t xml:space="preserve">. Перечень учебной литературы и ресурсов сети "Интернет", необходимых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667FC3" w:rsidRPr="00054ED1" w:rsidRDefault="00667FC3" w:rsidP="000F0F77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</w:p>
    <w:p w:rsidR="008505E9" w:rsidRPr="00054ED1" w:rsidRDefault="00A84C24" w:rsidP="00AD3389">
      <w:pPr>
        <w:widowControl/>
        <w:tabs>
          <w:tab w:val="left" w:pos="406"/>
        </w:tabs>
        <w:autoSpaceDE/>
        <w:autoSpaceDN/>
        <w:adjustRightInd/>
        <w:ind w:firstLine="709"/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учебной литературы</w:t>
      </w:r>
    </w:p>
    <w:p w:rsidR="00534568" w:rsidRDefault="008505E9" w:rsidP="00534568">
      <w:pPr>
        <w:widowControl/>
        <w:tabs>
          <w:tab w:val="left" w:pos="993"/>
        </w:tabs>
        <w:autoSpaceDE/>
        <w:autoSpaceDN/>
        <w:adjustRightInd/>
        <w:ind w:firstLine="709"/>
        <w:jc w:val="both"/>
        <w:rPr>
          <w:b/>
          <w:bCs/>
          <w:i/>
          <w:color w:val="000000"/>
          <w:sz w:val="24"/>
          <w:szCs w:val="24"/>
        </w:rPr>
      </w:pPr>
      <w:r w:rsidRPr="002F23EC">
        <w:rPr>
          <w:b/>
          <w:bCs/>
          <w:i/>
          <w:color w:val="000000"/>
          <w:sz w:val="24"/>
          <w:szCs w:val="24"/>
        </w:rPr>
        <w:t>Основная: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23"/>
      </w:tblGrid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научного</w:t>
            </w:r>
            <w:r>
              <w:t xml:space="preserve"> </w:t>
            </w:r>
            <w:r>
              <w:rPr>
                <w:sz w:val="24"/>
                <w:szCs w:val="24"/>
              </w:rPr>
              <w:t>исследования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Пустынникова</w:t>
            </w:r>
            <w:r>
              <w:t xml:space="preserve"> </w:t>
            </w:r>
            <w:r>
              <w:rPr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sz w:val="24"/>
                <w:szCs w:val="24"/>
              </w:rPr>
              <w:t>Ай</w:t>
            </w:r>
            <w:r>
              <w:t xml:space="preserve"> </w:t>
            </w:r>
            <w:r>
              <w:rPr>
                <w:sz w:val="24"/>
                <w:szCs w:val="24"/>
              </w:rPr>
              <w:t>Пи</w:t>
            </w:r>
            <w:r>
              <w:t xml:space="preserve"> </w:t>
            </w:r>
            <w:r>
              <w:rPr>
                <w:sz w:val="24"/>
                <w:szCs w:val="24"/>
              </w:rPr>
              <w:t>Эр</w:t>
            </w:r>
            <w:r>
              <w:t xml:space="preserve"> </w:t>
            </w:r>
            <w:r>
              <w:rPr>
                <w:sz w:val="24"/>
                <w:szCs w:val="24"/>
              </w:rPr>
              <w:t>Медиа,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126</w:t>
            </w:r>
            <w:r>
              <w:t xml:space="preserve"> </w:t>
            </w:r>
            <w:r>
              <w:rPr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978-5-4486-0185-9.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 w:rsidR="00021176">
                <w:rPr>
                  <w:rStyle w:val="a6"/>
                </w:rPr>
                <w:t>http://www.iprbookshop.ru/71569.html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136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Педагогика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образования.</w:t>
            </w:r>
            <w:r>
              <w:t xml:space="preserve"> </w:t>
            </w:r>
            <w:r>
              <w:rPr>
                <w:sz w:val="24"/>
                <w:szCs w:val="24"/>
              </w:rPr>
              <w:t>Психолого-педагогическое</w:t>
            </w:r>
            <w:r>
              <w:t xml:space="preserve"> </w:t>
            </w:r>
            <w:r>
              <w:rPr>
                <w:sz w:val="24"/>
                <w:szCs w:val="24"/>
              </w:rPr>
              <w:t>сопровождение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Байбородова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Белкина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Гущина</w:t>
            </w:r>
            <w:r>
              <w:t xml:space="preserve"> </w:t>
            </w:r>
            <w:r>
              <w:rPr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Артемьева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Кривунь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П.,</w:t>
            </w:r>
            <w:r>
              <w:t xml:space="preserve"> </w:t>
            </w:r>
            <w:r>
              <w:rPr>
                <w:sz w:val="24"/>
                <w:szCs w:val="24"/>
              </w:rPr>
              <w:t>Серебренников</w:t>
            </w:r>
            <w:r>
              <w:t xml:space="preserve"> </w:t>
            </w:r>
            <w:r>
              <w:rPr>
                <w:sz w:val="24"/>
                <w:szCs w:val="24"/>
              </w:rPr>
              <w:t>Л.</w:t>
            </w:r>
            <w:r>
              <w:t xml:space="preserve"> </w:t>
            </w:r>
            <w:r>
              <w:rPr>
                <w:sz w:val="24"/>
                <w:szCs w:val="24"/>
              </w:rPr>
              <w:t>Н.,</w:t>
            </w:r>
            <w:r>
              <w:t xml:space="preserve"> </w:t>
            </w:r>
            <w:r>
              <w:rPr>
                <w:sz w:val="24"/>
                <w:szCs w:val="24"/>
              </w:rPr>
              <w:t>Харисова</w:t>
            </w:r>
            <w:r>
              <w:t xml:space="preserve"> </w:t>
            </w:r>
            <w:r>
              <w:rPr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sz w:val="24"/>
                <w:szCs w:val="24"/>
              </w:rPr>
              <w:t>Г.,</w:t>
            </w:r>
            <w:r>
              <w:t xml:space="preserve"> </w:t>
            </w:r>
            <w:r>
              <w:rPr>
                <w:sz w:val="24"/>
                <w:szCs w:val="24"/>
              </w:rPr>
              <w:t>Чернявская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П..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363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978-5-534-06557-2.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9" w:history="1">
              <w:r w:rsidR="00021176">
                <w:rPr>
                  <w:rStyle w:val="a6"/>
                </w:rPr>
                <w:t>https://www.biblio-online.ru/bcode/437118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Современные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Алдошина</w:t>
            </w:r>
            <w:r>
              <w:t xml:space="preserve"> </w:t>
            </w:r>
            <w:r>
              <w:rPr>
                <w:sz w:val="24"/>
                <w:szCs w:val="24"/>
              </w:rPr>
              <w:t>М.</w:t>
            </w:r>
            <w:r>
              <w:t xml:space="preserve"> </w:t>
            </w:r>
            <w:r>
              <w:rPr>
                <w:sz w:val="24"/>
                <w:szCs w:val="24"/>
              </w:rPr>
              <w:t>И..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182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978-5-534-12038-7.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0" w:history="1">
              <w:r w:rsidR="00021176">
                <w:rPr>
                  <w:rStyle w:val="a6"/>
                </w:rPr>
                <w:t>https://www.biblio-online.ru/bcode/446688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Канке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288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978-5-9916-5951-2.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1" w:history="1">
              <w:r w:rsidR="00021176">
                <w:rPr>
                  <w:rStyle w:val="a6"/>
                </w:rPr>
                <w:t>https://www.biblio-online.ru/bcode/433563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279"/>
        </w:trPr>
        <w:tc>
          <w:tcPr>
            <w:tcW w:w="9654" w:type="dxa"/>
            <w:shd w:val="clear" w:color="auto" w:fill="FFFFFF"/>
            <w:tcMar>
              <w:top w:w="0" w:type="dxa"/>
              <w:left w:w="4" w:type="dxa"/>
              <w:bottom w:w="0" w:type="dxa"/>
              <w:right w:w="4" w:type="dxa"/>
            </w:tcMar>
            <w:hideMark/>
          </w:tcPr>
          <w:p w:rsidR="00AC2F34" w:rsidRDefault="00AC2F34">
            <w:pPr>
              <w:jc w:val="both"/>
            </w:pPr>
            <w:r>
              <w:rPr>
                <w:noProof/>
              </w:rPr>
              <w:drawing>
                <wp:inline distT="0" distB="0" distL="0" distR="0">
                  <wp:extent cx="5940425" cy="175895"/>
                  <wp:effectExtent l="0" t="0" r="0" b="0"/>
                  <wp:docPr id="1" name="Рисунок 1" descr="Auto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22" descr="Autogenerate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40425" cy="1758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C2F34" w:rsidTr="00AC2F34">
        <w:trPr>
          <w:trHeight w:val="1095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sz w:val="24"/>
                <w:szCs w:val="24"/>
              </w:rPr>
              <w:t>Методика</w:t>
            </w:r>
            <w:r>
              <w:t xml:space="preserve"> </w:t>
            </w:r>
            <w:r>
              <w:rPr>
                <w:sz w:val="24"/>
                <w:szCs w:val="24"/>
              </w:rPr>
              <w:t>преподавания</w:t>
            </w:r>
            <w:r>
              <w:t xml:space="preserve"> </w:t>
            </w:r>
            <w:r>
              <w:rPr>
                <w:sz w:val="24"/>
                <w:szCs w:val="24"/>
              </w:rPr>
              <w:t>по</w:t>
            </w:r>
            <w:r>
              <w:t xml:space="preserve"> </w:t>
            </w:r>
            <w:r>
              <w:rPr>
                <w:sz w:val="24"/>
                <w:szCs w:val="24"/>
              </w:rPr>
              <w:t>программам</w:t>
            </w:r>
            <w:r>
              <w:t xml:space="preserve"> </w:t>
            </w:r>
            <w:r>
              <w:rPr>
                <w:sz w:val="24"/>
                <w:szCs w:val="24"/>
              </w:rPr>
              <w:t>дополнительного</w:t>
            </w:r>
            <w:r>
              <w:t xml:space="preserve"> </w:t>
            </w:r>
            <w:r>
              <w:rPr>
                <w:sz w:val="24"/>
                <w:szCs w:val="24"/>
              </w:rPr>
              <w:t>образования</w:t>
            </w:r>
            <w:r>
              <w:t xml:space="preserve"> </w:t>
            </w:r>
            <w:r>
              <w:rPr>
                <w:sz w:val="24"/>
                <w:szCs w:val="24"/>
              </w:rPr>
              <w:t>детей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Золотарева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sz w:val="24"/>
                <w:szCs w:val="24"/>
              </w:rPr>
              <w:t>Криницкая</w:t>
            </w:r>
            <w:r>
              <w:t xml:space="preserve"> </w:t>
            </w:r>
            <w:r>
              <w:rPr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sz w:val="24"/>
                <w:szCs w:val="24"/>
              </w:rPr>
              <w:t>Пикина</w:t>
            </w:r>
            <w:r>
              <w:t xml:space="preserve"> </w:t>
            </w:r>
            <w:r>
              <w:rPr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sz w:val="24"/>
                <w:szCs w:val="24"/>
              </w:rPr>
              <w:t>Л..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978-5-534-89561-2.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3" w:history="1">
              <w:r w:rsidR="00021176">
                <w:rPr>
                  <w:rStyle w:val="a6"/>
                </w:rPr>
                <w:t>https://www.biblio-online.ru/bcode/437130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Философия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методология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ч.</w:t>
            </w:r>
            <w:r>
              <w:t xml:space="preserve"> </w:t>
            </w:r>
            <w:r>
              <w:rPr>
                <w:sz w:val="24"/>
                <w:szCs w:val="24"/>
              </w:rPr>
              <w:t>Часть</w:t>
            </w:r>
            <w:r>
              <w:t xml:space="preserve"> </w:t>
            </w:r>
            <w:r>
              <w:rPr>
                <w:sz w:val="24"/>
                <w:szCs w:val="24"/>
              </w:rPr>
              <w:t>2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Яскевич</w:t>
            </w:r>
            <w:r>
              <w:t xml:space="preserve"> </w:t>
            </w:r>
            <w:r>
              <w:rPr>
                <w:sz w:val="24"/>
                <w:szCs w:val="24"/>
              </w:rPr>
              <w:t>Я.</w:t>
            </w:r>
            <w:r>
              <w:t xml:space="preserve"> </w:t>
            </w:r>
            <w:r>
              <w:rPr>
                <w:sz w:val="24"/>
                <w:szCs w:val="24"/>
              </w:rPr>
              <w:t>С..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2018.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315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978-5-534-05194-0.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4" w:history="1">
              <w:r w:rsidR="00021176">
                <w:rPr>
                  <w:rStyle w:val="a6"/>
                </w:rPr>
                <w:t>https://www.biblio-online.ru/bcode/421602</w:t>
              </w:r>
            </w:hyperlink>
            <w:r>
              <w:t xml:space="preserve"> </w:t>
            </w:r>
          </w:p>
        </w:tc>
      </w:tr>
      <w:tr w:rsidR="00AC2F34" w:rsidTr="00AC2F34">
        <w:trPr>
          <w:trHeight w:val="826"/>
        </w:trPr>
        <w:tc>
          <w:tcPr>
            <w:tcW w:w="9654" w:type="dxa"/>
            <w:shd w:val="clear" w:color="auto" w:fill="FFFFFF"/>
            <w:tcMar>
              <w:top w:w="0" w:type="dxa"/>
              <w:left w:w="34" w:type="dxa"/>
              <w:bottom w:w="0" w:type="dxa"/>
              <w:right w:w="34" w:type="dxa"/>
            </w:tcMar>
            <w:hideMark/>
          </w:tcPr>
          <w:p w:rsidR="00AC2F34" w:rsidRDefault="00AC2F34">
            <w:pPr>
              <w:ind w:firstLine="725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sz w:val="24"/>
                <w:szCs w:val="24"/>
              </w:rPr>
              <w:t>Философские</w:t>
            </w:r>
            <w:r>
              <w:t xml:space="preserve"> </w:t>
            </w:r>
            <w:r>
              <w:rPr>
                <w:sz w:val="24"/>
                <w:szCs w:val="24"/>
              </w:rPr>
              <w:t>проблемы</w:t>
            </w:r>
            <w:r>
              <w:t xml:space="preserve"> </w:t>
            </w:r>
            <w:r>
              <w:rPr>
                <w:sz w:val="24"/>
                <w:szCs w:val="24"/>
              </w:rPr>
              <w:t>науки</w:t>
            </w:r>
            <w:r>
              <w:t xml:space="preserve"> </w:t>
            </w:r>
            <w:r>
              <w:rPr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sz w:val="24"/>
                <w:szCs w:val="24"/>
              </w:rPr>
              <w:t>техники</w:t>
            </w:r>
            <w:r>
              <w:t xml:space="preserve"> </w:t>
            </w:r>
            <w:r>
              <w:rPr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sz w:val="24"/>
                <w:szCs w:val="24"/>
              </w:rPr>
              <w:t>Шаповалов</w:t>
            </w:r>
            <w:r>
              <w:t xml:space="preserve"> </w:t>
            </w:r>
            <w:r>
              <w:rPr>
                <w:sz w:val="24"/>
                <w:szCs w:val="24"/>
              </w:rPr>
              <w:t>В.</w:t>
            </w:r>
            <w:r>
              <w:t xml:space="preserve"> </w:t>
            </w:r>
            <w:r>
              <w:rPr>
                <w:sz w:val="24"/>
                <w:szCs w:val="24"/>
              </w:rPr>
              <w:t>Ф..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2-е</w:t>
            </w:r>
            <w:r>
              <w:t xml:space="preserve"> </w:t>
            </w:r>
            <w:r>
              <w:rPr>
                <w:sz w:val="24"/>
                <w:szCs w:val="24"/>
              </w:rPr>
              <w:t>изд.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sz w:val="24"/>
                <w:szCs w:val="24"/>
              </w:rPr>
              <w:t>Издательство</w:t>
            </w:r>
            <w:r>
              <w:t xml:space="preserve"> </w:t>
            </w:r>
            <w:r>
              <w:rPr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248</w:t>
            </w:r>
            <w:r>
              <w:t xml:space="preserve"> </w:t>
            </w:r>
            <w:r>
              <w:rPr>
                <w:sz w:val="24"/>
                <w:szCs w:val="24"/>
              </w:rPr>
              <w:t>c.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sz w:val="24"/>
                <w:szCs w:val="24"/>
              </w:rPr>
              <w:t>978-5-534-09037-6.</w:t>
            </w:r>
            <w:r>
              <w:t xml:space="preserve"> </w:t>
            </w:r>
            <w:r>
              <w:rPr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sz w:val="24"/>
                <w:szCs w:val="24"/>
              </w:rPr>
              <w:t>URL:</w:t>
            </w:r>
            <w:r>
              <w:t xml:space="preserve"> </w:t>
            </w:r>
            <w:hyperlink r:id="rId15" w:history="1">
              <w:r w:rsidR="00021176">
                <w:rPr>
                  <w:rStyle w:val="a6"/>
                </w:rPr>
                <w:t>https://www.biblio-online.ru/bcode/434144</w:t>
              </w:r>
            </w:hyperlink>
            <w:r>
              <w:t xml:space="preserve"> </w:t>
            </w:r>
          </w:p>
        </w:tc>
      </w:tr>
    </w:tbl>
    <w:p w:rsidR="00291A24" w:rsidRPr="005C76CE" w:rsidRDefault="00291A24" w:rsidP="005C76CE">
      <w:pPr>
        <w:tabs>
          <w:tab w:val="left" w:pos="406"/>
        </w:tabs>
        <w:jc w:val="both"/>
        <w:rPr>
          <w:szCs w:val="24"/>
        </w:rPr>
      </w:pPr>
    </w:p>
    <w:p w:rsidR="002148A3" w:rsidRPr="00054ED1" w:rsidRDefault="002148A3" w:rsidP="005D6959">
      <w:pPr>
        <w:rPr>
          <w:b/>
          <w:sz w:val="24"/>
          <w:szCs w:val="24"/>
        </w:rPr>
      </w:pPr>
    </w:p>
    <w:p w:rsidR="00A84C24" w:rsidRPr="00054ED1" w:rsidRDefault="00A84C24" w:rsidP="000F0F77">
      <w:pPr>
        <w:tabs>
          <w:tab w:val="left" w:pos="900"/>
        </w:tabs>
        <w:jc w:val="center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Перечень ресурсов сети "Интернет"</w:t>
      </w:r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</w:t>
      </w:r>
      <w:r w:rsidRPr="00054ED1">
        <w:rPr>
          <w:rFonts w:ascii="Times New Roman" w:hAnsi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6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http://www.iprbookshop.ru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ЭБС издательства «Юрайт» Режим доступа: </w:t>
      </w:r>
      <w:hyperlink r:id="rId17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http://biblio-online.ru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8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http://window.edu.ru/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Научная электронная библиотека e-library.ru Режим доступа: </w:t>
      </w:r>
      <w:hyperlink r:id="rId19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http://elibrary.ru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Ресурсы издательства Elsevier Режим доступа:  </w:t>
      </w:r>
      <w:hyperlink r:id="rId20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21" w:history="1">
        <w:r w:rsidR="00C04260">
          <w:rPr>
            <w:rStyle w:val="a6"/>
            <w:rFonts w:ascii="Times New Roman" w:hAnsi="Times New Roman"/>
            <w:sz w:val="24"/>
            <w:szCs w:val="24"/>
          </w:rPr>
          <w:t>www.edu.ru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22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23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Словари и энциклопедии на Академике Режим доступа: </w:t>
      </w:r>
      <w:hyperlink r:id="rId24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http://dic.academic.ru/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Библиотеки по естественным наукам Российской академии наук. Режим доступа: </w:t>
      </w:r>
      <w:hyperlink r:id="rId25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http://www.benran.ru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6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http://www.gks.ru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7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http://diss.rsl.ru</w:t>
        </w:r>
      </w:hyperlink>
    </w:p>
    <w:p w:rsidR="00A84C24" w:rsidRPr="00054ED1" w:rsidRDefault="00A84C24" w:rsidP="00054ED1">
      <w:pPr>
        <w:pStyle w:val="12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054ED1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8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http://ru.spinform.ru</w:t>
        </w:r>
      </w:hyperlink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информационно-образовательной среде Академии. Электронно-библиотечная система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информационно-телекоммуникационной сети «Интернет», и отвечает техническим требованиям организации как на территории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организации, так и вне ее.</w:t>
      </w:r>
    </w:p>
    <w:p w:rsidR="00A84C24" w:rsidRPr="00054ED1" w:rsidRDefault="00A84C24" w:rsidP="000F0F77">
      <w:pPr>
        <w:ind w:firstLine="709"/>
        <w:jc w:val="both"/>
        <w:rPr>
          <w:rFonts w:eastAsia="Times New Roman"/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 обеспечивает: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доступ к учебным планам, рабочим программам дисциплин (модулей), практик, к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изданиям электронных библиотечных систем и электронным образовательным ресурсам,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указанным в рабочих программах;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фиксацию хода образовательного процесса, результатов промежуточной аттестации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и результатов освоения основной образовательной программы;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проведение всех видов занятий, процедур оценки результатов обучения, реализация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которых предусмотрена с применением электронного обучения, дистанционных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образовательных технологий;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формирование электронного портфолио обучающегося, в том числе сохранение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работ обучающегося, рецензий и оценок на эти работы со стороны любых участников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образовательного процесса;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взаимодействие между участниками образовательного процесса, в том числе</w:t>
      </w:r>
      <w:r w:rsidRPr="00054ED1">
        <w:rPr>
          <w:rFonts w:eastAsia="Times New Roman"/>
          <w:sz w:val="24"/>
          <w:szCs w:val="24"/>
        </w:rPr>
        <w:t xml:space="preserve"> </w:t>
      </w:r>
      <w:r w:rsidRPr="00054ED1">
        <w:rPr>
          <w:sz w:val="24"/>
          <w:szCs w:val="24"/>
        </w:rPr>
        <w:t>синхронное и (или) асинхронное взаимодействие посредством сети «Интернет».</w:t>
      </w:r>
    </w:p>
    <w:p w:rsidR="00A84C24" w:rsidRPr="00054ED1" w:rsidRDefault="00A84C24" w:rsidP="000F0F77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  <w:lang w:eastAsia="en-US"/>
        </w:rPr>
      </w:pPr>
    </w:p>
    <w:p w:rsidR="00A84C24" w:rsidRPr="00054ED1" w:rsidRDefault="00B32102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0</w:t>
      </w:r>
      <w:r w:rsidR="00A84C24" w:rsidRPr="00054ED1">
        <w:rPr>
          <w:b/>
          <w:sz w:val="24"/>
          <w:szCs w:val="24"/>
        </w:rPr>
        <w:t xml:space="preserve">. Перечень информационных технологий, используемых при проведении </w:t>
      </w:r>
      <w:r w:rsidR="005C76CE">
        <w:rPr>
          <w:b/>
          <w:sz w:val="24"/>
          <w:szCs w:val="24"/>
        </w:rPr>
        <w:t>практической подготовки</w:t>
      </w:r>
      <w:r w:rsidR="00A84C24" w:rsidRPr="00054ED1">
        <w:rPr>
          <w:b/>
          <w:sz w:val="24"/>
          <w:szCs w:val="24"/>
        </w:rPr>
        <w:t>, включая перечень программного обеспечения и информационных справочных систем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lastRenderedPageBreak/>
        <w:t>При проведении установочной и итоговой конференций активно используется компьютерная техника для демонстрации компьютерных презентаций с помощью программы Microsoft Power Point, видеоматериалов, слайдов.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В ходе представления докладов по итогам прохождения практики студенты представляют компьютерные презентации, подготовленные ими в часы самостоятельной работы.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Электронная информационно-образовательная среда Академии, работающая на платформе LMS Moodle, обеспечивает: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доступ к 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фиксацию хода образовательного процесса, результатов промежуточной аттестации и результатов освоения программы бакалавриата;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При осуществлении образовательного процесса по дисциплине используются следующие информационные технологии: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компьютерное тестирование;</w:t>
      </w:r>
    </w:p>
    <w:p w:rsidR="00A84C24" w:rsidRPr="00054ED1" w:rsidRDefault="00A84C24" w:rsidP="00345881">
      <w:pPr>
        <w:widowControl/>
        <w:autoSpaceDE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•</w:t>
      </w:r>
      <w:r w:rsidRPr="00054ED1">
        <w:rPr>
          <w:sz w:val="24"/>
          <w:szCs w:val="24"/>
        </w:rPr>
        <w:tab/>
        <w:t>демонстрация мультимедийных материалов.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ПЕРЕЧЕНЬ ПРОГРАММНОГО ОБЕСПЕЧЕНИЯ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color w:val="000000"/>
          <w:sz w:val="24"/>
          <w:szCs w:val="24"/>
          <w:lang w:val="en-US"/>
        </w:rPr>
        <w:t>Microsoft</w:t>
      </w:r>
      <w:r w:rsidRPr="00054ED1">
        <w:rPr>
          <w:color w:val="000000"/>
          <w:sz w:val="24"/>
          <w:szCs w:val="24"/>
        </w:rPr>
        <w:t xml:space="preserve"> </w:t>
      </w:r>
      <w:r w:rsidRPr="00054ED1">
        <w:rPr>
          <w:color w:val="000000"/>
          <w:sz w:val="24"/>
          <w:szCs w:val="24"/>
          <w:lang w:val="en-US"/>
        </w:rPr>
        <w:t>Windows</w:t>
      </w:r>
      <w:r w:rsidRPr="00054ED1">
        <w:rPr>
          <w:color w:val="000000"/>
          <w:sz w:val="24"/>
          <w:szCs w:val="24"/>
        </w:rPr>
        <w:t xml:space="preserve"> 10 </w:t>
      </w:r>
      <w:r w:rsidRPr="00054ED1">
        <w:rPr>
          <w:color w:val="000000"/>
          <w:sz w:val="24"/>
          <w:szCs w:val="24"/>
          <w:lang w:val="en-US"/>
        </w:rPr>
        <w:t>Professional</w:t>
      </w:r>
      <w:r w:rsidRPr="00054ED1">
        <w:rPr>
          <w:color w:val="000000"/>
          <w:sz w:val="24"/>
          <w:szCs w:val="24"/>
        </w:rPr>
        <w:t xml:space="preserve">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Windows XP Professional SP3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  <w:lang w:val="en-US"/>
        </w:rPr>
      </w:pPr>
      <w:r w:rsidRPr="00054ED1">
        <w:rPr>
          <w:color w:val="000000"/>
          <w:sz w:val="24"/>
          <w:szCs w:val="24"/>
          <w:lang w:val="en-US"/>
        </w:rPr>
        <w:t>•</w:t>
      </w:r>
      <w:r w:rsidRPr="00054ED1">
        <w:rPr>
          <w:color w:val="000000"/>
          <w:sz w:val="24"/>
          <w:szCs w:val="24"/>
          <w:lang w:val="en-US"/>
        </w:rPr>
        <w:tab/>
        <w:t xml:space="preserve">Microsoft Office Professional 2007 Russian 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</w:r>
      <w:r w:rsidRPr="00054ED1">
        <w:rPr>
          <w:bCs/>
          <w:sz w:val="24"/>
          <w:szCs w:val="24"/>
          <w:lang w:val="en-US"/>
        </w:rPr>
        <w:t>C</w:t>
      </w:r>
      <w:r w:rsidRPr="00054ED1">
        <w:rPr>
          <w:bCs/>
          <w:sz w:val="24"/>
          <w:szCs w:val="24"/>
        </w:rPr>
        <w:t>вободно распространяемый офисный пакет с открытым исходным кодом LibreOffice 6.0.3.2 Stable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Антивирус Касперского</w:t>
      </w:r>
    </w:p>
    <w:p w:rsidR="005565E1" w:rsidRPr="00054ED1" w:rsidRDefault="005565E1" w:rsidP="005565E1">
      <w:pPr>
        <w:widowControl/>
        <w:autoSpaceDE/>
        <w:adjustRightInd/>
        <w:ind w:firstLine="709"/>
        <w:jc w:val="both"/>
        <w:rPr>
          <w:color w:val="000000"/>
          <w:sz w:val="24"/>
          <w:szCs w:val="24"/>
        </w:rPr>
      </w:pPr>
      <w:r w:rsidRPr="00054ED1">
        <w:rPr>
          <w:color w:val="000000"/>
          <w:sz w:val="24"/>
          <w:szCs w:val="24"/>
        </w:rPr>
        <w:t>•</w:t>
      </w:r>
      <w:r w:rsidRPr="00054ED1">
        <w:rPr>
          <w:color w:val="000000"/>
          <w:sz w:val="24"/>
          <w:szCs w:val="24"/>
        </w:rPr>
        <w:tab/>
        <w:t>Cистема управления курсами LMS Русский Moodle 3KL</w:t>
      </w:r>
    </w:p>
    <w:p w:rsidR="003714D0" w:rsidRPr="00054ED1" w:rsidRDefault="003714D0" w:rsidP="006D0795">
      <w:pPr>
        <w:ind w:firstLine="709"/>
        <w:jc w:val="center"/>
        <w:rPr>
          <w:sz w:val="24"/>
          <w:szCs w:val="24"/>
        </w:rPr>
      </w:pPr>
    </w:p>
    <w:p w:rsidR="00667FC3" w:rsidRPr="00054ED1" w:rsidRDefault="00667FC3" w:rsidP="00667FC3">
      <w:pPr>
        <w:tabs>
          <w:tab w:val="left" w:pos="993"/>
        </w:tabs>
        <w:ind w:left="720"/>
        <w:jc w:val="center"/>
        <w:rPr>
          <w:sz w:val="24"/>
          <w:szCs w:val="24"/>
        </w:rPr>
      </w:pPr>
      <w:r w:rsidRPr="00054ED1">
        <w:rPr>
          <w:b/>
          <w:bCs/>
          <w:color w:val="000000"/>
          <w:sz w:val="24"/>
        </w:rPr>
        <w:t>Современные профессиональные базы данных и информационные справочные системы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«Консультант Плюс»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29" w:history="1">
        <w:r w:rsidR="00021176">
          <w:rPr>
            <w:rStyle w:val="a6"/>
            <w:rFonts w:ascii="Times New Roman" w:hAnsi="Times New Roman"/>
            <w:szCs w:val="24"/>
          </w:rPr>
          <w:t>http://www.consultant.ru/edu/student/study/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rPr>
          <w:rFonts w:ascii="Times New Roman" w:hAnsi="Times New Roman"/>
          <w:color w:val="000000"/>
          <w:szCs w:val="24"/>
        </w:rPr>
      </w:pPr>
      <w:r w:rsidRPr="00054ED1">
        <w:rPr>
          <w:rFonts w:ascii="Times New Roman" w:hAnsi="Times New Roman"/>
          <w:color w:val="000000"/>
          <w:szCs w:val="24"/>
        </w:rPr>
        <w:t xml:space="preserve">Справочная правовая система «Гарант» - </w:t>
      </w:r>
      <w:r w:rsidRPr="00054ED1">
        <w:rPr>
          <w:rFonts w:ascii="Times New Roman" w:hAnsi="Times New Roman"/>
          <w:szCs w:val="24"/>
        </w:rPr>
        <w:t xml:space="preserve">Режим доступа: </w:t>
      </w:r>
      <w:hyperlink r:id="rId30" w:history="1">
        <w:r w:rsidR="00021176">
          <w:rPr>
            <w:rStyle w:val="a6"/>
            <w:rFonts w:ascii="Times New Roman" w:hAnsi="Times New Roman"/>
            <w:szCs w:val="24"/>
          </w:rPr>
          <w:t>http://edu.garant.ru/omga/</w:t>
        </w:r>
      </w:hyperlink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 xml:space="preserve">Официальный интернет-портал правовой информации </w:t>
      </w:r>
      <w:hyperlink r:id="rId31" w:history="1">
        <w:r w:rsidR="00021176">
          <w:rPr>
            <w:rStyle w:val="a6"/>
            <w:rFonts w:ascii="Times New Roman" w:eastAsia="Times New Roman" w:hAnsi="Times New Roman"/>
            <w:szCs w:val="24"/>
            <w:lang w:eastAsia="ru-RU"/>
          </w:rPr>
          <w:t>http://pravo.gov.ru....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Портал Федеральных государственных образовательных стандартов высшего</w:t>
      </w: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br/>
        <w:t xml:space="preserve">образования </w:t>
      </w:r>
      <w:hyperlink r:id="rId32" w:history="1">
        <w:r w:rsidR="00021176">
          <w:rPr>
            <w:rStyle w:val="a6"/>
            <w:rFonts w:ascii="Times New Roman" w:eastAsia="Times New Roman" w:hAnsi="Times New Roman"/>
            <w:szCs w:val="24"/>
            <w:lang w:eastAsia="ru-RU"/>
          </w:rPr>
          <w:t>http://fgosvo.ru....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Cs w:val="24"/>
          <w:lang w:eastAsia="ru-RU"/>
        </w:rPr>
      </w:pPr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lastRenderedPageBreak/>
        <w:t xml:space="preserve">Портал «Информационно-коммуникационные технологии в образовании» </w:t>
      </w:r>
      <w:hyperlink r:id="rId33" w:history="1">
        <w:r w:rsidR="00021176">
          <w:rPr>
            <w:rStyle w:val="a6"/>
            <w:rFonts w:ascii="Times New Roman" w:eastAsia="Times New Roman" w:hAnsi="Times New Roman"/>
            <w:szCs w:val="24"/>
            <w:lang w:eastAsia="ru-RU"/>
          </w:rPr>
          <w:t>http://www.ict.edu.ru....</w:t>
        </w:r>
      </w:hyperlink>
      <w:r w:rsidRPr="00054ED1">
        <w:rPr>
          <w:rFonts w:ascii="Times New Roman" w:eastAsia="Times New Roman" w:hAnsi="Times New Roman"/>
          <w:color w:val="000000"/>
          <w:szCs w:val="24"/>
          <w:lang w:eastAsia="ru-RU"/>
        </w:rPr>
        <w:t>.</w:t>
      </w:r>
    </w:p>
    <w:p w:rsidR="00667FC3" w:rsidRPr="00054ED1" w:rsidRDefault="00667FC3" w:rsidP="00054ED1">
      <w:pPr>
        <w:pStyle w:val="af3"/>
        <w:numPr>
          <w:ilvl w:val="0"/>
          <w:numId w:val="6"/>
        </w:numPr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  <w:r w:rsidRPr="00054ED1">
        <w:rPr>
          <w:rFonts w:ascii="Times New Roman" w:eastAsia="Times New Roman" w:hAnsi="Times New Roman"/>
          <w:color w:val="000000"/>
        </w:rPr>
        <w:t xml:space="preserve">Педагогическая библиотека </w:t>
      </w:r>
      <w:hyperlink r:id="rId34" w:history="1">
        <w:r w:rsidR="00021176">
          <w:rPr>
            <w:rStyle w:val="a6"/>
            <w:rFonts w:ascii="Times New Roman" w:eastAsia="Times New Roman" w:hAnsi="Times New Roman"/>
          </w:rPr>
          <w:t>http://www.gumer.info/bibliotek_Buks/Pedagog/index.php</w:t>
        </w:r>
      </w:hyperlink>
    </w:p>
    <w:p w:rsidR="00667FC3" w:rsidRPr="00054ED1" w:rsidRDefault="00667FC3" w:rsidP="00667FC3">
      <w:pPr>
        <w:pStyle w:val="af3"/>
        <w:spacing w:after="0" w:line="240" w:lineRule="auto"/>
        <w:jc w:val="both"/>
        <w:rPr>
          <w:rFonts w:ascii="Times New Roman" w:eastAsia="Times New Roman" w:hAnsi="Times New Roman"/>
          <w:szCs w:val="24"/>
        </w:rPr>
      </w:pPr>
    </w:p>
    <w:p w:rsidR="00A84C24" w:rsidRPr="00054ED1" w:rsidRDefault="00A84C24" w:rsidP="00CB70C5">
      <w:pPr>
        <w:tabs>
          <w:tab w:val="left" w:pos="709"/>
          <w:tab w:val="left" w:pos="900"/>
        </w:tabs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B32102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1</w:t>
      </w:r>
      <w:r w:rsidRPr="00054ED1">
        <w:rPr>
          <w:b/>
          <w:sz w:val="24"/>
          <w:szCs w:val="24"/>
        </w:rPr>
        <w:t xml:space="preserve">. Описание материально-технической базы, необходимой для проведения </w:t>
      </w:r>
      <w:r w:rsidR="005C76CE">
        <w:rPr>
          <w:b/>
          <w:sz w:val="24"/>
          <w:szCs w:val="24"/>
        </w:rPr>
        <w:t>практической подготовки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В соотв</w:t>
      </w:r>
      <w:r w:rsidR="00667FC3" w:rsidRPr="00054ED1">
        <w:rPr>
          <w:rFonts w:ascii="Times New Roman" w:hAnsi="Times New Roman" w:cs="Times New Roman"/>
          <w:sz w:val="24"/>
          <w:szCs w:val="24"/>
        </w:rPr>
        <w:t xml:space="preserve">етствии с требованиями ФГОС ВО </w:t>
      </w:r>
      <w:r w:rsidRPr="00054ED1">
        <w:rPr>
          <w:rFonts w:ascii="Times New Roman" w:hAnsi="Times New Roman" w:cs="Times New Roman"/>
          <w:sz w:val="24"/>
          <w:szCs w:val="24"/>
        </w:rPr>
        <w:t>Академия располагает материально-технической базой, соответствующей действующим противопожарным правилам и нормам и обеспечивающей проведение всех видов дисциплинарной и междисциплинарной подготовки, практической и научно-исследовательской работ обучающихся, предусмотренных учебным планом: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учебные аудитории для проведения групповых и индивидуальных консультаций, текущего контроля и промежуточной аттестации; 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помещения для самостоятельной работы и помещения для хранения и профилактического обслуживания учебного оборудования. Помещения для самостоятельной работы обучающихся оснащены компьютерной техникой с возможностью подключения к сети "Интернет" и обеспечением доступа в электронную информационно-образовательную среду Академии;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компьютерные классы, оборудованные мебелью, компьютерным оборудованием (с комплектом лицензионного программного обеспечения), видеопроекционным оборудованием, средствами звуковоспроизведения, и имеющие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библиотеку, имеющую рабочие места для студентов, оснащенные компьютерами (с комплектом лицензионного программного обеспечения), имеющими доступ к сети Интернет, информационно-образовательной среде Академии, электронно-библиотечной системе;</w:t>
      </w:r>
    </w:p>
    <w:p w:rsidR="00A84C24" w:rsidRPr="00054ED1" w:rsidRDefault="00A84C24" w:rsidP="00054ED1">
      <w:pPr>
        <w:pStyle w:val="ConsPlusNormal"/>
        <w:numPr>
          <w:ilvl w:val="0"/>
          <w:numId w:val="3"/>
        </w:numPr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специальные помещения укомплектованы специализированной мебелью и техническими средствами обучения, служащими для представления учебной информации большой аудитории.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 xml:space="preserve">Каждый обучающийся в течение всего периода обучения обеспечен индивидуальным неограниченным доступом к электронно-библиотечной системе (электронной библиотеке) </w:t>
      </w:r>
      <w:r w:rsidRPr="00054ED1">
        <w:rPr>
          <w:rFonts w:ascii="Times New Roman" w:hAnsi="Times New Roman" w:cs="Times New Roman"/>
          <w:sz w:val="24"/>
          <w:szCs w:val="24"/>
          <w:lang w:val="en-US"/>
        </w:rPr>
        <w:t>IprBooks</w:t>
      </w:r>
      <w:r w:rsidRPr="00054ED1">
        <w:rPr>
          <w:rFonts w:ascii="Times New Roman" w:hAnsi="Times New Roman" w:cs="Times New Roman"/>
          <w:sz w:val="24"/>
          <w:szCs w:val="24"/>
        </w:rPr>
        <w:t xml:space="preserve"> (</w:t>
      </w:r>
      <w:hyperlink r:id="rId35" w:history="1">
        <w:r w:rsidR="00021176">
          <w:rPr>
            <w:rStyle w:val="a6"/>
            <w:rFonts w:ascii="Times New Roman" w:hAnsi="Times New Roman"/>
            <w:sz w:val="24"/>
            <w:szCs w:val="24"/>
          </w:rPr>
          <w:t>http://www.iprbookshop.ru/)</w:t>
        </w:r>
      </w:hyperlink>
      <w:r w:rsidRPr="00054ED1">
        <w:rPr>
          <w:rFonts w:ascii="Times New Roman" w:hAnsi="Times New Roman" w:cs="Times New Roman"/>
          <w:sz w:val="24"/>
          <w:szCs w:val="24"/>
        </w:rPr>
        <w:t xml:space="preserve"> и к электронной информационно-образовательной среде ОмГА.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информационно-телекоммуникационной сети "Интернет" (далее - сеть "Интернет"), как на территории Академии, так и вне ее.</w:t>
      </w:r>
    </w:p>
    <w:p w:rsidR="00A84C24" w:rsidRPr="00054ED1" w:rsidRDefault="00A84C24" w:rsidP="00081E67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54ED1">
        <w:rPr>
          <w:rFonts w:ascii="Times New Roman" w:hAnsi="Times New Roman" w:cs="Times New Roman"/>
          <w:sz w:val="24"/>
          <w:szCs w:val="24"/>
        </w:rPr>
        <w:t>Электронно-библиотечная система (электронная библиотека) и электронная информационно-образовательная среда обеспечивает одновременный доступ не менее 25 процентов обучающихся по образовательной программе.</w:t>
      </w:r>
    </w:p>
    <w:p w:rsidR="00A84C24" w:rsidRPr="00054ED1" w:rsidRDefault="00A84C24" w:rsidP="00081E67">
      <w:pPr>
        <w:tabs>
          <w:tab w:val="left" w:pos="900"/>
        </w:tabs>
        <w:jc w:val="both"/>
        <w:rPr>
          <w:sz w:val="24"/>
          <w:szCs w:val="24"/>
        </w:rPr>
      </w:pPr>
      <w:r w:rsidRPr="00054ED1">
        <w:rPr>
          <w:sz w:val="24"/>
          <w:szCs w:val="24"/>
        </w:rPr>
        <w:tab/>
        <w:t>Профильные организации, заключившие с Академией «</w:t>
      </w:r>
      <w:r w:rsidRPr="00054ED1">
        <w:rPr>
          <w:spacing w:val="-7"/>
          <w:sz w:val="24"/>
          <w:szCs w:val="24"/>
        </w:rPr>
        <w:t xml:space="preserve">Договор о совместной деятельности по проведению практик обучающихся», </w:t>
      </w:r>
      <w:r w:rsidRPr="00054ED1">
        <w:rPr>
          <w:spacing w:val="2"/>
          <w:sz w:val="24"/>
          <w:szCs w:val="24"/>
        </w:rPr>
        <w:t>предоставляют базу для проведения практики в соответствии с Про</w:t>
      </w:r>
      <w:r w:rsidRPr="00054ED1">
        <w:rPr>
          <w:spacing w:val="-1"/>
          <w:sz w:val="24"/>
          <w:szCs w:val="24"/>
        </w:rPr>
        <w:t>граммой практики (</w:t>
      </w:r>
      <w:r w:rsidRPr="00054ED1">
        <w:rPr>
          <w:spacing w:val="-7"/>
          <w:sz w:val="24"/>
          <w:szCs w:val="24"/>
        </w:rPr>
        <w:t>обеспечивают</w:t>
      </w:r>
      <w:r w:rsidRPr="00054ED1">
        <w:rPr>
          <w:sz w:val="24"/>
          <w:szCs w:val="24"/>
        </w:rPr>
        <w:t xml:space="preserve"> обучающимся возможность пользования лабораториями, кабинетами, мастерскими, библиотекой, технической и другой документацией в подразделениях организации, необходимыми для успешного прохождения практики и выполнения индивидуальных заданий), предоставляют рабочие места и обеспечивают возможность ознакомления и работы с нормативными документами организации. Помещения на базе прохождения практики должны соответствовать действующим санитарным и противопожарным нормам, а также требованиям техники безопасности при проведении учебных работ.</w:t>
      </w:r>
    </w:p>
    <w:p w:rsidR="00F7510C" w:rsidRPr="00054ED1" w:rsidRDefault="00F7510C" w:rsidP="00F7510C">
      <w:pPr>
        <w:tabs>
          <w:tab w:val="left" w:pos="900"/>
        </w:tabs>
        <w:jc w:val="both"/>
        <w:rPr>
          <w:color w:val="FF0000"/>
          <w:sz w:val="24"/>
          <w:szCs w:val="24"/>
        </w:rPr>
      </w:pPr>
      <w:r w:rsidRPr="00054ED1">
        <w:rPr>
          <w:sz w:val="24"/>
          <w:szCs w:val="24"/>
        </w:rPr>
        <w:lastRenderedPageBreak/>
        <w:tab/>
        <w:t>По месту прохождения практики в профильной организации обучающимся предоставляется рабочее место, оборудованное необходимыми средствами для работы с документами и подготовки письменных материалов к отчету. Профильная организация, где проводится практика, должн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быть оснащен</w:t>
      </w:r>
      <w:r w:rsidR="00C5602A" w:rsidRPr="00054ED1">
        <w:rPr>
          <w:sz w:val="24"/>
          <w:szCs w:val="24"/>
        </w:rPr>
        <w:t>а</w:t>
      </w:r>
      <w:r w:rsidRPr="00054ED1">
        <w:rPr>
          <w:sz w:val="24"/>
          <w:szCs w:val="24"/>
        </w:rPr>
        <w:t xml:space="preserve"> современным компьютерным оборудованием, программным обеспечением, иметь информационную базу и совершенную организацию труда,  а также располагать достаточным количеством квалифицированного персонала, необходимым для руководства практикой.</w:t>
      </w:r>
      <w:r w:rsidR="003C423B" w:rsidRPr="00054ED1">
        <w:rPr>
          <w:sz w:val="24"/>
          <w:szCs w:val="24"/>
        </w:rPr>
        <w:t xml:space="preserve"> 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Обработку полученных массивов данных рекомендуется (по желанию обучающе</w:t>
      </w:r>
      <w:r w:rsidRPr="00054ED1">
        <w:rPr>
          <w:sz w:val="24"/>
          <w:szCs w:val="24"/>
        </w:rPr>
        <w:softHyphen/>
        <w:t>гося) осуществлять в лаборатории информационно-коммуникационных технологий (ауд. 302 учебного корпуса, расположенного по адресу г.Омск, ул. 4-я Челюскинцев, 2а), оснащенной компьютерной техникой, подключенной к локальной вычислительной сети Академии.</w:t>
      </w:r>
    </w:p>
    <w:p w:rsidR="00A84C24" w:rsidRPr="00054ED1" w:rsidRDefault="00A84C24" w:rsidP="00081E67">
      <w:pPr>
        <w:widowControl/>
        <w:autoSpaceDE/>
        <w:autoSpaceDN/>
        <w:adjustRightInd/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>Помещение для самостоятельной работы обучающихся (ауд. 219 учебного корпуса, расположенного по адресу г.</w:t>
      </w:r>
      <w:r w:rsidR="00667FC3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Омск, ул. 4-я Челюскинцев, 2а) оснащено компьютерной техникой  с высокоскоростным подключением к сети «Интернет» и обеспечением доступа в электронную информационно-образовательную среду Академии.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  <w:r w:rsidRPr="00054ED1">
        <w:rPr>
          <w:sz w:val="24"/>
          <w:szCs w:val="24"/>
        </w:rPr>
        <w:t xml:space="preserve">Помещение для проведения защиты отчетов о прохождении практики (ауд. 200 учебного корпуса, расположенного по адресу г.Омск, ул. 4-я Челюскинцев, 2а) оснащено интерактивной трибуной (включающей в себя системный блок персонального компьютера и сенсорный монитор), беспроводной клавиатурой, беспроводным манипулятором типа «мышь», мультимедийным проектором, настенным моторизованным экраном, активной акустической системой. </w:t>
      </w:r>
    </w:p>
    <w:p w:rsidR="00A84C24" w:rsidRPr="00054ED1" w:rsidRDefault="00A84C24" w:rsidP="00F803A3">
      <w:pPr>
        <w:tabs>
          <w:tab w:val="left" w:pos="900"/>
        </w:tabs>
        <w:ind w:firstLine="709"/>
        <w:jc w:val="both"/>
        <w:rPr>
          <w:sz w:val="24"/>
          <w:szCs w:val="24"/>
        </w:rPr>
      </w:pP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="005565E1" w:rsidRPr="00054ED1">
        <w:rPr>
          <w:b/>
          <w:sz w:val="24"/>
          <w:szCs w:val="24"/>
        </w:rPr>
        <w:t>1</w:t>
      </w:r>
      <w:r w:rsidR="0062427A" w:rsidRPr="00054ED1">
        <w:rPr>
          <w:b/>
          <w:sz w:val="24"/>
          <w:szCs w:val="24"/>
        </w:rPr>
        <w:t>2</w:t>
      </w:r>
      <w:r w:rsidRPr="00054ED1">
        <w:rPr>
          <w:b/>
          <w:sz w:val="24"/>
          <w:szCs w:val="24"/>
        </w:rPr>
        <w:t xml:space="preserve">. Особенности организации и проведения </w:t>
      </w:r>
      <w:r w:rsidR="005C76CE">
        <w:rPr>
          <w:b/>
          <w:sz w:val="24"/>
          <w:szCs w:val="24"/>
        </w:rPr>
        <w:t>практической подготовки</w:t>
      </w:r>
      <w:r w:rsidRPr="00054ED1">
        <w:rPr>
          <w:b/>
          <w:sz w:val="24"/>
          <w:szCs w:val="24"/>
        </w:rPr>
        <w:t xml:space="preserve"> для инвалидов и лиц с ограниченными возможностями здоровья</w:t>
      </w:r>
    </w:p>
    <w:p w:rsidR="00A84C24" w:rsidRPr="00054ED1" w:rsidRDefault="00A84C24" w:rsidP="003714D0">
      <w:pPr>
        <w:ind w:firstLine="360"/>
        <w:jc w:val="both"/>
        <w:rPr>
          <w:sz w:val="24"/>
          <w:szCs w:val="24"/>
        </w:rPr>
      </w:pPr>
      <w:r w:rsidRPr="00054ED1">
        <w:rPr>
          <w:b/>
          <w:sz w:val="24"/>
          <w:szCs w:val="24"/>
        </w:rPr>
        <w:tab/>
      </w:r>
      <w:r w:rsidRPr="00054ED1">
        <w:rPr>
          <w:sz w:val="24"/>
          <w:szCs w:val="24"/>
        </w:rPr>
        <w:t>Практика для обучающихся с ограниченными возможностями здоровья и инвалидов проводится с учетом особенностей их психофизического развития, индивидуальных возможностей и состояния здоровья. Особенности прохождения практики инвалидами и лицами с ОВЗ определены в «Положении о практике обучающихся, осваивающих основные профессиональные образовательные программы высшего образования бакалавриата и магистратуры».</w:t>
      </w:r>
      <w:r w:rsidR="003714D0" w:rsidRPr="00054ED1">
        <w:rPr>
          <w:sz w:val="24"/>
          <w:szCs w:val="24"/>
        </w:rPr>
        <w:t xml:space="preserve"> </w:t>
      </w:r>
      <w:r w:rsidRPr="00054ED1">
        <w:rPr>
          <w:sz w:val="24"/>
          <w:szCs w:val="24"/>
        </w:rPr>
        <w:t>Выбор мест прохождения практик для инвалидов и лиц с ограниченными возможностями здоровья производится с учетом требований их доступности для данных обучающихся.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инвалида, относительно рекомендованных условий и видов труда. При необходимости для прохождения практик создаются специальные рабочие места в соответствии с характером нарушений, а также с учетом профессионального вида деятельности и характера труда, выполняемых студентом-инвалидом трудовых функций.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Материально-технические условия прохождения практики обеспечивают возможность беспрепятственного доступа практикантов из числа лиц с ограниченными возможностями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</w:p>
    <w:p w:rsidR="00A84C24" w:rsidRPr="00054ED1" w:rsidRDefault="00A84C24" w:rsidP="00170C14">
      <w:pPr>
        <w:pStyle w:val="a8"/>
        <w:ind w:firstLine="708"/>
        <w:jc w:val="both"/>
      </w:pPr>
      <w:r w:rsidRPr="00054ED1">
        <w:t>Не допускается использование практиканта на должностях и работах, противопоказанных лицам с ограниченными возможностями и инвалидам</w:t>
      </w:r>
    </w:p>
    <w:p w:rsidR="00A84C24" w:rsidRPr="00054ED1" w:rsidRDefault="00A84C2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54ED1">
        <w:rPr>
          <w:sz w:val="24"/>
          <w:szCs w:val="24"/>
        </w:rPr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до</w:t>
      </w:r>
      <w:r w:rsidRPr="00054ED1">
        <w:rPr>
          <w:sz w:val="24"/>
          <w:szCs w:val="24"/>
        </w:rPr>
        <w:lastRenderedPageBreak/>
        <w:t>полнительное время для подготовки отчета по практике и его защиты на итоговой конференции.</w:t>
      </w:r>
    </w:p>
    <w:p w:rsidR="0062427A" w:rsidRPr="00054ED1" w:rsidRDefault="0062427A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A84C24" w:rsidRPr="00054ED1" w:rsidRDefault="00A84C24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Pr="00054ED1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FD2EE5" w:rsidRDefault="00FD2EE5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>
      <w:pPr>
        <w:widowControl/>
        <w:autoSpaceDE/>
        <w:autoSpaceDN/>
        <w:adjustRightInd/>
        <w:rPr>
          <w:b/>
          <w:sz w:val="24"/>
          <w:szCs w:val="24"/>
        </w:rPr>
      </w:pPr>
    </w:p>
    <w:p w:rsidR="00EC6259" w:rsidRDefault="00EC6259" w:rsidP="00EC6259">
      <w:pPr>
        <w:rPr>
          <w:sz w:val="28"/>
          <w:szCs w:val="28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EC6259" w:rsidRDefault="00EC6259">
            <w:pPr>
              <w:spacing w:line="276" w:lineRule="exact"/>
              <w:ind w:left="15" w:right="15"/>
              <w:jc w:val="center"/>
              <w:rPr>
                <w:rFonts w:ascii="Calibri" w:hAnsi="Calibri"/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А</w:t>
            </w: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EC6259" w:rsidRDefault="00EC6259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>
              <w:rPr>
                <w:sz w:val="28"/>
                <w:szCs w:val="28"/>
              </w:rPr>
              <w:br/>
              <w:t>«Омская гуманитарная академия»</w:t>
            </w: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b/>
          <w:i/>
          <w:sz w:val="28"/>
          <w:szCs w:val="28"/>
        </w:rPr>
      </w:pPr>
    </w:p>
    <w:p w:rsidR="00EC6259" w:rsidRDefault="00EC6259" w:rsidP="00EC6259">
      <w:pPr>
        <w:jc w:val="center"/>
        <w:rPr>
          <w:spacing w:val="20"/>
          <w:sz w:val="36"/>
          <w:szCs w:val="36"/>
        </w:rPr>
      </w:pPr>
      <w:r>
        <w:rPr>
          <w:spacing w:val="20"/>
          <w:sz w:val="36"/>
          <w:szCs w:val="36"/>
        </w:rPr>
        <w:t>ОТЧЕТ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 практической подготовке</w:t>
      </w: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(учебная практика)</w:t>
      </w:r>
    </w:p>
    <w:p w:rsidR="005C76CE" w:rsidRDefault="005C76CE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  <w:r>
        <w:rPr>
          <w:sz w:val="28"/>
          <w:szCs w:val="28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8"/>
          <w:szCs w:val="28"/>
        </w:rPr>
        <w:t xml:space="preserve">Тип практики:  </w:t>
      </w:r>
      <w:r w:rsidR="00D1730A">
        <w:rPr>
          <w:sz w:val="28"/>
          <w:szCs w:val="28"/>
        </w:rPr>
        <w:t>Технологическая (</w:t>
      </w:r>
      <w:r>
        <w:rPr>
          <w:bCs/>
          <w:sz w:val="28"/>
          <w:szCs w:val="28"/>
        </w:rPr>
        <w:t>проектно-технологическая</w:t>
      </w:r>
      <w:r w:rsidR="00D1730A">
        <w:rPr>
          <w:bCs/>
          <w:sz w:val="28"/>
          <w:szCs w:val="28"/>
        </w:rPr>
        <w:t>)</w:t>
      </w:r>
    </w:p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EC6259" w:rsidRDefault="00EC6259" w:rsidP="00EC6259">
      <w:pPr>
        <w:pStyle w:val="ConsPlusNormal"/>
        <w:ind w:firstLine="540"/>
        <w:jc w:val="both"/>
        <w:rPr>
          <w:rFonts w:ascii="Times New Roman" w:hAnsi="Times New Roman" w:cs="Times New Roman"/>
        </w:rPr>
      </w:pPr>
    </w:p>
    <w:p w:rsidR="00EC6259" w:rsidRDefault="00EC6259" w:rsidP="00EC6259">
      <w:pPr>
        <w:rPr>
          <w:rFonts w:ascii="Calibri" w:hAnsi="Calibri"/>
          <w:sz w:val="28"/>
          <w:szCs w:val="28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Выполнил(а):  __________________________________</w:t>
      </w:r>
    </w:p>
    <w:p w:rsidR="00EC6259" w:rsidRDefault="00EC6259" w:rsidP="00EC6259">
      <w:pPr>
        <w:jc w:val="right"/>
        <w:rPr>
          <w:sz w:val="22"/>
          <w:szCs w:val="22"/>
        </w:rPr>
      </w:pPr>
      <w:r>
        <w:rPr>
          <w:sz w:val="24"/>
          <w:szCs w:val="24"/>
        </w:rPr>
        <w:t xml:space="preserve">                   </w:t>
      </w:r>
      <w:r>
        <w:t>Фамилия И.О.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Направление подготовки:  ________________________ 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Форма обучения: ________________________________</w:t>
      </w: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ОмГА:</w:t>
      </w:r>
    </w:p>
    <w:p w:rsidR="00EC6259" w:rsidRDefault="00EC6259" w:rsidP="00EC6259">
      <w:pPr>
        <w:pStyle w:val="20"/>
        <w:spacing w:after="0" w:line="240" w:lineRule="auto"/>
        <w:ind w:left="0"/>
        <w:jc w:val="right"/>
        <w:rPr>
          <w:sz w:val="20"/>
          <w:szCs w:val="20"/>
        </w:rPr>
      </w:pPr>
      <w:r>
        <w:t>_______________________________________________</w:t>
      </w:r>
    </w:p>
    <w:p w:rsidR="00EC6259" w:rsidRDefault="00EC6259" w:rsidP="00EC6259">
      <w:pPr>
        <w:jc w:val="right"/>
      </w:pPr>
      <w:r>
        <w:t>Уч. степень, уч. звание, Фамилия И.О.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_____________________</w:t>
      </w:r>
    </w:p>
    <w:p w:rsidR="00EC6259" w:rsidRDefault="00EC6259" w:rsidP="00EC6259">
      <w:pPr>
        <w:pStyle w:val="20"/>
        <w:spacing w:after="0" w:line="240" w:lineRule="auto"/>
        <w:ind w:left="0"/>
        <w:jc w:val="right"/>
      </w:pPr>
      <w:r>
        <w:t>подпись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</w:rPr>
      </w:pPr>
    </w:p>
    <w:p w:rsidR="00EC6259" w:rsidRDefault="00EC6259" w:rsidP="00EC6259">
      <w:pPr>
        <w:shd w:val="clear" w:color="auto" w:fill="FFFFFF"/>
        <w:rPr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Место прохождения практики: </w:t>
      </w:r>
      <w:r>
        <w:rPr>
          <w:sz w:val="24"/>
          <w:szCs w:val="24"/>
          <w:shd w:val="clear" w:color="auto" w:fill="FFFFFF"/>
        </w:rPr>
        <w:t xml:space="preserve">(адрес, контактные телефоны):  </w:t>
      </w:r>
      <w:r>
        <w:rPr>
          <w:sz w:val="24"/>
          <w:szCs w:val="24"/>
        </w:rPr>
        <w:t>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</w:t>
      </w:r>
    </w:p>
    <w:p w:rsidR="00EC6259" w:rsidRDefault="00EC6259" w:rsidP="00EC6259">
      <w:pPr>
        <w:shd w:val="clear" w:color="auto" w:fill="FFFFFF"/>
        <w:rPr>
          <w:sz w:val="24"/>
          <w:szCs w:val="24"/>
        </w:rPr>
      </w:pPr>
      <w:r>
        <w:rPr>
          <w:sz w:val="24"/>
          <w:szCs w:val="24"/>
        </w:rPr>
        <w:t xml:space="preserve">Руководитель принимающей организации:  </w:t>
      </w:r>
    </w:p>
    <w:p w:rsidR="00EC6259" w:rsidRDefault="00EC6259" w:rsidP="00EC6259">
      <w:pPr>
        <w:shd w:val="clear" w:color="auto" w:fill="FFFFFF"/>
        <w:rPr>
          <w:sz w:val="28"/>
          <w:szCs w:val="28"/>
        </w:rPr>
      </w:pPr>
      <w:r>
        <w:rPr>
          <w:sz w:val="24"/>
          <w:szCs w:val="24"/>
        </w:rPr>
        <w:t>______________      _________________________________________</w:t>
      </w:r>
      <w:r>
        <w:rPr>
          <w:sz w:val="28"/>
          <w:szCs w:val="28"/>
        </w:rPr>
        <w:t xml:space="preserve">_______________ </w:t>
      </w:r>
    </w:p>
    <w:p w:rsidR="00EC6259" w:rsidRDefault="00EC6259" w:rsidP="00EC6259">
      <w:pPr>
        <w:shd w:val="clear" w:color="auto" w:fill="FFFFFF"/>
        <w:rPr>
          <w:sz w:val="22"/>
          <w:szCs w:val="22"/>
        </w:rPr>
      </w:pPr>
      <w:r>
        <w:rPr>
          <w:shd w:val="clear" w:color="auto" w:fill="FFFFFF"/>
        </w:rPr>
        <w:t>подпись                     (должность, Ф.И.О., контактный телефон)</w:t>
      </w:r>
      <w:r>
        <w:br/>
      </w:r>
    </w:p>
    <w:p w:rsidR="00EC6259" w:rsidRDefault="00EC6259" w:rsidP="00EC6259">
      <w:pPr>
        <w:shd w:val="clear" w:color="auto" w:fill="FFFFFF"/>
      </w:pPr>
      <w:r>
        <w:t>м.п.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  <w:lang w:val="en-US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Омск,  20__</w:t>
      </w:r>
    </w:p>
    <w:p w:rsidR="00EC6259" w:rsidRDefault="00EC6259" w:rsidP="00EC6259">
      <w:pPr>
        <w:spacing w:line="276" w:lineRule="exact"/>
        <w:ind w:left="15" w:right="15"/>
        <w:jc w:val="center"/>
        <w:rPr>
          <w:sz w:val="28"/>
          <w:szCs w:val="28"/>
        </w:rPr>
      </w:pPr>
      <w:r>
        <w:br w:type="page"/>
      </w:r>
      <w:r>
        <w:rPr>
          <w:sz w:val="28"/>
          <w:szCs w:val="28"/>
        </w:rPr>
        <w:t>Приложение Б</w:t>
      </w:r>
    </w:p>
    <w:p w:rsidR="00EC6259" w:rsidRDefault="00EC6259" w:rsidP="00EC6259">
      <w:pPr>
        <w:rPr>
          <w:sz w:val="22"/>
          <w:szCs w:val="22"/>
        </w:rPr>
      </w:pPr>
    </w:p>
    <w:tbl>
      <w:tblPr>
        <w:tblW w:w="9960" w:type="dxa"/>
        <w:tblLayout w:type="fixed"/>
        <w:tblLook w:val="04A0" w:firstRow="1" w:lastRow="0" w:firstColumn="1" w:lastColumn="0" w:noHBand="0" w:noVBand="1"/>
      </w:tblPr>
      <w:tblGrid>
        <w:gridCol w:w="9960"/>
      </w:tblGrid>
      <w:tr w:rsidR="00EC6259" w:rsidTr="00EC6259">
        <w:trPr>
          <w:trHeight w:val="240"/>
        </w:trPr>
        <w:tc>
          <w:tcPr>
            <w:tcW w:w="9956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tbl>
            <w:tblPr>
              <w:tblW w:w="9960" w:type="dxa"/>
              <w:tblLayout w:type="fixed"/>
              <w:tblLook w:val="04A0" w:firstRow="1" w:lastRow="0" w:firstColumn="1" w:lastColumn="0" w:noHBand="0" w:noVBand="1"/>
            </w:tblPr>
            <w:tblGrid>
              <w:gridCol w:w="9960"/>
            </w:tblGrid>
            <w:tr w:rsidR="00EC6259">
              <w:trPr>
                <w:trHeight w:val="240"/>
              </w:trPr>
              <w:tc>
                <w:tcPr>
                  <w:tcW w:w="9956" w:type="dxa"/>
                  <w:shd w:val="clear" w:color="auto" w:fill="FFFFFF"/>
                  <w:tcMar>
                    <w:top w:w="0" w:type="dxa"/>
                    <w:left w:w="15" w:type="dxa"/>
                    <w:bottom w:w="0" w:type="dxa"/>
                    <w:right w:w="15" w:type="dxa"/>
                  </w:tcMar>
                </w:tcPr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br w:type="page"/>
                  </w:r>
                </w:p>
                <w:p w:rsidR="00EC6259" w:rsidRDefault="00EC6259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>
                    <w:rPr>
                      <w:sz w:val="28"/>
                      <w:szCs w:val="28"/>
                    </w:rPr>
                    <w:br/>
                    <w:t>«Омская гуманитарная академия»</w:t>
                  </w:r>
                </w:p>
              </w:tc>
            </w:tr>
          </w:tbl>
          <w:p w:rsidR="00EC6259" w:rsidRDefault="00EC6259">
            <w:pPr>
              <w:rPr>
                <w:sz w:val="22"/>
                <w:szCs w:val="22"/>
              </w:rPr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8"/>
          <w:szCs w:val="28"/>
        </w:rPr>
      </w:pPr>
      <w:r>
        <w:rPr>
          <w:sz w:val="28"/>
          <w:szCs w:val="28"/>
        </w:rPr>
        <w:t xml:space="preserve">Кафедра </w:t>
      </w:r>
      <w:r>
        <w:rPr>
          <w:rFonts w:eastAsia="Courier New"/>
          <w:noProof/>
          <w:sz w:val="28"/>
          <w:szCs w:val="28"/>
          <w:lang w:bidi="ru-RU"/>
        </w:rPr>
        <w:t>Педагогики, психологии и социальной работы</w:t>
      </w:r>
    </w:p>
    <w:p w:rsidR="00EC6259" w:rsidRDefault="00EC6259" w:rsidP="00EC6259">
      <w:pPr>
        <w:ind w:right="284" w:firstLine="720"/>
        <w:jc w:val="center"/>
        <w:rPr>
          <w:sz w:val="28"/>
          <w:szCs w:val="28"/>
        </w:rPr>
      </w:pPr>
    </w:p>
    <w:p w:rsidR="00EC6259" w:rsidRDefault="00021176" w:rsidP="00EC6259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>
        <w:rPr>
          <w:sz w:val="22"/>
          <w:szCs w:val="22"/>
        </w:rPr>
        <w:pict>
          <v:shape id="_x0000_s1032" type="#_x0000_t202" style="position:absolute;left:0;text-align:left;margin-left:216.95pt;margin-top:.85pt;width:273.1pt;height:82.35pt;z-index:251660800" stroked="f">
            <v:textbox style="mso-next-textbox:#_x0000_s1032">
              <w:txbxContent>
                <w:p w:rsidR="00EB3564" w:rsidRDefault="00EB3564" w:rsidP="00EC625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УТВЕРЖДАЮ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зав. кафедрой ППиСР </w:t>
                  </w:r>
                </w:p>
                <w:p w:rsidR="00EB3564" w:rsidRDefault="00EB3564" w:rsidP="00EC6259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 _________/_____________/</w:t>
                  </w:r>
                </w:p>
                <w:p w:rsidR="00EB3564" w:rsidRDefault="00EB3564" w:rsidP="00EC6259">
                  <w:pPr>
                    <w:spacing w:line="360" w:lineRule="auto"/>
                    <w:rPr>
                      <w:sz w:val="22"/>
                      <w:szCs w:val="22"/>
                    </w:rPr>
                  </w:pPr>
                  <w:r>
                    <w:t xml:space="preserve">Уч. степень, уч. звание     подпись             И.О. Фамилия </w:t>
                  </w:r>
                </w:p>
                <w:p w:rsidR="00EB3564" w:rsidRDefault="00EB3564" w:rsidP="00EC6259"/>
              </w:txbxContent>
            </v:textbox>
          </v:shape>
        </w:pic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EC6259" w:rsidRDefault="00EC6259" w:rsidP="00EC6259">
      <w:pPr>
        <w:ind w:left="4678"/>
        <w:jc w:val="both"/>
        <w:rPr>
          <w:sz w:val="28"/>
          <w:szCs w:val="28"/>
        </w:rPr>
      </w:pPr>
    </w:p>
    <w:p w:rsidR="00EC6259" w:rsidRDefault="00EC6259" w:rsidP="00EC6259">
      <w:pPr>
        <w:jc w:val="both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Задание для практической подготовки </w:t>
      </w:r>
    </w:p>
    <w:p w:rsidR="005C76CE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(учебная практика)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Фамилия, Имя, Отчество студента (-ки)</w:t>
      </w:r>
    </w:p>
    <w:p w:rsidR="00EC6259" w:rsidRDefault="00EC6259" w:rsidP="00EC6259">
      <w:pPr>
        <w:pStyle w:val="11"/>
        <w:jc w:val="center"/>
        <w:rPr>
          <w:rFonts w:ascii="Times New Roman" w:hAnsi="Times New Roman"/>
          <w:sz w:val="28"/>
          <w:szCs w:val="28"/>
        </w:rPr>
      </w:pPr>
    </w:p>
    <w:p w:rsidR="00EC6259" w:rsidRDefault="00EC6259" w:rsidP="00EC6259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Направление подготовки: ______________________________________________________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Направленность (профиль) программы ____________________________________________</w:t>
      </w:r>
    </w:p>
    <w:p w:rsidR="00EC6259" w:rsidRDefault="00EC6259" w:rsidP="00EC6259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Default="00EC6259" w:rsidP="00EC6259">
      <w:pPr>
        <w:suppressAutoHyphens/>
        <w:rPr>
          <w:bCs/>
          <w:sz w:val="28"/>
          <w:szCs w:val="28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0A0" w:firstRow="1" w:lastRow="0" w:firstColumn="1" w:lastColumn="0" w:noHBand="0" w:noVBand="0"/>
      </w:tblPr>
      <w:tblGrid>
        <w:gridCol w:w="1974"/>
        <w:gridCol w:w="7773"/>
      </w:tblGrid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7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pStyle w:val="12"/>
              <w:tabs>
                <w:tab w:val="right" w:leader="dot" w:pos="284"/>
                <w:tab w:val="left" w:pos="851"/>
              </w:tabs>
              <w:spacing w:after="0" w:line="240" w:lineRule="auto"/>
              <w:ind w:left="0" w:right="-57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454"/>
        </w:trPr>
        <w:tc>
          <w:tcPr>
            <w:tcW w:w="1974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Индивидуальное задание</w:t>
            </w:r>
          </w:p>
        </w:tc>
        <w:tc>
          <w:tcPr>
            <w:tcW w:w="77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</w:p>
        </w:tc>
      </w:tr>
    </w:tbl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</w:p>
    <w:p w:rsidR="00EC6259" w:rsidRDefault="00EC6259" w:rsidP="00EC6259">
      <w:pPr>
        <w:pStyle w:val="11"/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 xml:space="preserve">Руководитель практики от ОмГА:  ____________    </w:t>
      </w:r>
    </w:p>
    <w:p w:rsidR="00EC6259" w:rsidRDefault="00EC6259" w:rsidP="00EC6259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>
        <w:rPr>
          <w:sz w:val="24"/>
          <w:szCs w:val="24"/>
        </w:rPr>
        <w:t>Задание принял(а) к исполнению:  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В</w:t>
      </w:r>
    </w:p>
    <w:p w:rsidR="00EC6259" w:rsidRDefault="00EC6259" w:rsidP="00EC6259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Частное учреждение образовательная организация высшего образования</w:t>
      </w:r>
      <w:r>
        <w:rPr>
          <w:sz w:val="28"/>
          <w:szCs w:val="28"/>
        </w:rPr>
        <w:br/>
        <w:t>«Омская гуманитарная академия»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СОВМЕСТНЫЙ РАБОЧИЙ ГРАФИК (ПЛАН) ПРОГРАММЫ ПРАКТИЧЕСКОЙ ПОДГОТОВКИ (УЧЕБНАЯ ПРАКТИКА)</w:t>
      </w:r>
    </w:p>
    <w:p w:rsidR="005C76CE" w:rsidRDefault="00EC6259" w:rsidP="00EC6259">
      <w:pPr>
        <w:pStyle w:val="Default"/>
        <w:spacing w:before="240"/>
        <w:jc w:val="center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_______________________________________________________ </w:t>
      </w:r>
    </w:p>
    <w:p w:rsidR="00EC6259" w:rsidRDefault="00EC6259" w:rsidP="00EC6259">
      <w:pPr>
        <w:pStyle w:val="Default"/>
        <w:spacing w:before="240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(Ф.И.О. обучающегося) 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Направление подготовки:______________________________________________________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 xml:space="preserve">Направленность (профиль) программы __________________________________________ 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</w:rPr>
        <w:t>Вид практики: Учебная практика</w:t>
      </w:r>
    </w:p>
    <w:p w:rsidR="00EC6259" w:rsidRPr="005C76CE" w:rsidRDefault="00EC6259" w:rsidP="00EC625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Тип практики:  </w:t>
      </w:r>
      <w:r w:rsidR="00D1730A">
        <w:rPr>
          <w:sz w:val="24"/>
          <w:szCs w:val="24"/>
        </w:rPr>
        <w:t>Технологическая (</w:t>
      </w:r>
      <w:r w:rsidRPr="005C76CE">
        <w:rPr>
          <w:bCs/>
          <w:sz w:val="24"/>
          <w:szCs w:val="24"/>
        </w:rPr>
        <w:t>проектно-технологическая</w:t>
      </w:r>
      <w:r w:rsidR="00D1730A">
        <w:rPr>
          <w:bCs/>
          <w:sz w:val="24"/>
          <w:szCs w:val="24"/>
        </w:rPr>
        <w:t>)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ОмГА ________________________________________________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  <w:sz w:val="20"/>
          <w:szCs w:val="20"/>
        </w:rPr>
        <w:t xml:space="preserve">                                                          (Уч. степень, уч. звание, Фамилия И.О.)</w:t>
      </w:r>
      <w:r>
        <w:rPr>
          <w:color w:val="auto"/>
        </w:rPr>
        <w:t xml:space="preserve"> </w:t>
      </w:r>
    </w:p>
    <w:p w:rsidR="00EC6259" w:rsidRDefault="00EC6259" w:rsidP="00EC6259">
      <w:pPr>
        <w:pStyle w:val="Default"/>
        <w:spacing w:before="240" w:line="360" w:lineRule="auto"/>
        <w:jc w:val="both"/>
        <w:rPr>
          <w:color w:val="auto"/>
        </w:rPr>
      </w:pPr>
      <w:r>
        <w:rPr>
          <w:color w:val="auto"/>
        </w:rPr>
        <w:t>Наименование профильной организации _________________________________________</w:t>
      </w:r>
    </w:p>
    <w:p w:rsidR="00EC6259" w:rsidRDefault="00EC6259" w:rsidP="00EC6259">
      <w:pPr>
        <w:pStyle w:val="Default"/>
        <w:spacing w:line="360" w:lineRule="auto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pStyle w:val="Default"/>
        <w:jc w:val="both"/>
        <w:rPr>
          <w:color w:val="auto"/>
        </w:rPr>
      </w:pPr>
      <w:r>
        <w:rPr>
          <w:color w:val="auto"/>
        </w:rPr>
        <w:t>Руководитель практики от профильной организации_________________________________</w:t>
      </w:r>
    </w:p>
    <w:p w:rsidR="00EC6259" w:rsidRDefault="00EC6259" w:rsidP="00EC6259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 xml:space="preserve">(должность Ф.И.О.) </w:t>
      </w:r>
    </w:p>
    <w:p w:rsidR="00EC6259" w:rsidRDefault="00EC6259" w:rsidP="00EC6259">
      <w:pPr>
        <w:pStyle w:val="Default"/>
        <w:jc w:val="center"/>
        <w:rPr>
          <w:color w:val="auto"/>
        </w:rPr>
      </w:pPr>
      <w:r>
        <w:rPr>
          <w:color w:val="auto"/>
        </w:rPr>
        <w:t>____________________________________________________________________________</w:t>
      </w:r>
    </w:p>
    <w:p w:rsidR="00EC6259" w:rsidRDefault="00EC6259" w:rsidP="00EC625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17"/>
        <w:gridCol w:w="2126"/>
        <w:gridCol w:w="6628"/>
      </w:tblGrid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работы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</w:tr>
      <w:tr w:rsidR="00EC6259" w:rsidTr="00EC6259">
        <w:trPr>
          <w:trHeight w:val="621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и предоставление отчета о прохождении практики.</w:t>
            </w:r>
          </w:p>
        </w:tc>
      </w:tr>
    </w:tbl>
    <w:p w:rsidR="00EC6259" w:rsidRDefault="00EC6259" w:rsidP="00EC6259">
      <w:pPr>
        <w:rPr>
          <w:rFonts w:ascii="Calibri" w:hAnsi="Calibri"/>
          <w:sz w:val="24"/>
          <w:szCs w:val="24"/>
        </w:rPr>
      </w:pPr>
      <w:r>
        <w:rPr>
          <w:sz w:val="24"/>
          <w:szCs w:val="24"/>
        </w:rPr>
        <w:t>Заведующий кафедрой ППиСР:</w:t>
      </w:r>
      <w:r>
        <w:rPr>
          <w:sz w:val="24"/>
          <w:szCs w:val="24"/>
        </w:rPr>
        <w:tab/>
        <w:t>__________________ / 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</w:rPr>
        <w:t>Руководитель практики от ОмГА</w:t>
      </w:r>
      <w:r>
        <w:rPr>
          <w:sz w:val="24"/>
          <w:szCs w:val="24"/>
        </w:rPr>
        <w:tab/>
        <w:t>___________________ / ____________________</w:t>
      </w:r>
    </w:p>
    <w:p w:rsidR="00EC6259" w:rsidRDefault="00EC6259" w:rsidP="00EC6259">
      <w:pPr>
        <w:ind w:left="3540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jc w:val="both"/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 ______________/ _________________</w:t>
      </w:r>
    </w:p>
    <w:p w:rsidR="00EC6259" w:rsidRDefault="00EC6259" w:rsidP="00EC6259">
      <w:pPr>
        <w:ind w:left="5664"/>
        <w:jc w:val="both"/>
        <w:rPr>
          <w:sz w:val="22"/>
          <w:szCs w:val="22"/>
        </w:rPr>
      </w:pPr>
      <w:r>
        <w:t xml:space="preserve">     Подпись</w:t>
      </w:r>
    </w:p>
    <w:p w:rsidR="00EC6259" w:rsidRDefault="00EC6259" w:rsidP="00EC6259">
      <w:pPr>
        <w:ind w:left="5664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EC6259" w:rsidRDefault="00EC6259" w:rsidP="00EC6259">
      <w:pPr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  <w:t>Приложение Г</w:t>
      </w:r>
    </w:p>
    <w:p w:rsidR="00EC6259" w:rsidRDefault="00EC6259" w:rsidP="00EC625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ДНЕВНИК ПРАКТИЧЕСКОЙ ПОДГОТОВКИ</w:t>
      </w:r>
    </w:p>
    <w:p w:rsidR="00EC6259" w:rsidRDefault="00EC6259" w:rsidP="00EC6259">
      <w:pPr>
        <w:jc w:val="center"/>
        <w:rPr>
          <w:sz w:val="22"/>
          <w:szCs w:val="22"/>
        </w:rPr>
      </w:pPr>
      <w:r>
        <w:rPr>
          <w:b/>
          <w:sz w:val="24"/>
          <w:szCs w:val="24"/>
        </w:rPr>
        <w:t>( УЧЕБНАЯ</w:t>
      </w:r>
      <w:r>
        <w:t xml:space="preserve"> </w:t>
      </w:r>
      <w:r>
        <w:rPr>
          <w:b/>
          <w:sz w:val="24"/>
          <w:szCs w:val="24"/>
        </w:rPr>
        <w:t>ПРАКТИКА)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5"/>
        <w:gridCol w:w="1459"/>
        <w:gridCol w:w="4537"/>
        <w:gridCol w:w="2940"/>
      </w:tblGrid>
      <w:tr w:rsidR="00EC6259" w:rsidTr="00EC6259"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Подпись руководителя практики от принимающей организации</w:t>
            </w:r>
          </w:p>
          <w:p w:rsidR="00EC6259" w:rsidRDefault="00EC625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выполнении</w:t>
            </w: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9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11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  <w:tr w:rsidR="00EC6259" w:rsidTr="00EC6259">
        <w:trPr>
          <w:trHeight w:hRule="exact" w:val="851"/>
        </w:trPr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259" w:rsidRDefault="00EC6259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7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23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  <w:tc>
          <w:tcPr>
            <w:tcW w:w="15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259" w:rsidRDefault="00EC6259">
            <w:pPr>
              <w:jc w:val="center"/>
            </w:pPr>
          </w:p>
        </w:tc>
      </w:tr>
    </w:tbl>
    <w:p w:rsidR="00EC6259" w:rsidRDefault="00EC6259" w:rsidP="00EC6259">
      <w:pPr>
        <w:jc w:val="center"/>
        <w:rPr>
          <w:rFonts w:ascii="Calibri" w:hAnsi="Calibri"/>
          <w:sz w:val="22"/>
          <w:szCs w:val="22"/>
        </w:rPr>
      </w:pPr>
    </w:p>
    <w:p w:rsidR="00EC6259" w:rsidRDefault="00EC6259" w:rsidP="00EC6259">
      <w:pPr>
        <w:jc w:val="right"/>
        <w:rPr>
          <w:sz w:val="24"/>
          <w:szCs w:val="24"/>
        </w:rPr>
      </w:pPr>
      <w:r>
        <w:rPr>
          <w:sz w:val="24"/>
          <w:szCs w:val="24"/>
        </w:rPr>
        <w:t>Подпись обучающегося ___________</w:t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 xml:space="preserve">                 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Д</w:t>
      </w:r>
    </w:p>
    <w:p w:rsidR="00EC6259" w:rsidRDefault="00EC6259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ind w:firstLine="567"/>
        <w:jc w:val="center"/>
        <w:rPr>
          <w:sz w:val="28"/>
          <w:szCs w:val="28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>ОТЗЫВ-ХАРАКТЕРИСТИКА</w:t>
      </w:r>
    </w:p>
    <w:p w:rsidR="00EC6259" w:rsidRDefault="00EC6259" w:rsidP="00EC6259">
      <w:pPr>
        <w:ind w:firstLine="567"/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Студент (ка)______________________________________________________________</w:t>
      </w:r>
    </w:p>
    <w:p w:rsidR="005C76CE" w:rsidRPr="00BD51F0" w:rsidRDefault="00EC6259" w:rsidP="005C76CE">
      <w:pPr>
        <w:jc w:val="both"/>
        <w:rPr>
          <w:rFonts w:eastAsia="Times New Roman"/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направления подготовки________________________________________________________ ____________________________________________________________ ЧУОО ВО «ОмГА»</w:t>
      </w:r>
      <w:r>
        <w:rPr>
          <w:sz w:val="24"/>
          <w:szCs w:val="24"/>
        </w:rPr>
        <w:br/>
      </w:r>
      <w:r>
        <w:rPr>
          <w:sz w:val="24"/>
          <w:szCs w:val="24"/>
          <w:shd w:val="clear" w:color="auto" w:fill="FFFFFF"/>
        </w:rPr>
        <w:t xml:space="preserve">проходил(а) учебную </w:t>
      </w:r>
      <w:r w:rsidR="00D1730A">
        <w:rPr>
          <w:sz w:val="24"/>
          <w:szCs w:val="24"/>
          <w:shd w:val="clear" w:color="auto" w:fill="FFFFFF"/>
        </w:rPr>
        <w:t xml:space="preserve">(технологическая </w:t>
      </w:r>
      <w:r w:rsidRPr="005C76CE">
        <w:rPr>
          <w:sz w:val="24"/>
          <w:szCs w:val="24"/>
          <w:shd w:val="clear" w:color="auto" w:fill="FFFFFF"/>
        </w:rPr>
        <w:t>(</w:t>
      </w:r>
      <w:r w:rsidRPr="005C76CE">
        <w:rPr>
          <w:bCs/>
          <w:sz w:val="24"/>
          <w:szCs w:val="24"/>
        </w:rPr>
        <w:t>проектно-технологическая)</w:t>
      </w:r>
      <w:r w:rsidR="00D1730A">
        <w:rPr>
          <w:bCs/>
          <w:sz w:val="24"/>
          <w:szCs w:val="24"/>
        </w:rPr>
        <w:t>)</w:t>
      </w:r>
      <w:r>
        <w:rPr>
          <w:sz w:val="24"/>
          <w:szCs w:val="24"/>
          <w:shd w:val="clear" w:color="auto" w:fill="FFFFFF"/>
        </w:rPr>
        <w:t xml:space="preserve"> практику в_________________________________________________ _____________________________________________________________________________</w:t>
      </w:r>
      <w:r>
        <w:rPr>
          <w:sz w:val="24"/>
          <w:szCs w:val="24"/>
        </w:rPr>
        <w:br/>
      </w:r>
      <w:r>
        <w:rPr>
          <w:shd w:val="clear" w:color="auto" w:fill="FFFFFF"/>
        </w:rPr>
        <w:t>(наименование организации, адрес)</w:t>
      </w:r>
      <w:r>
        <w:rPr>
          <w:sz w:val="24"/>
          <w:szCs w:val="24"/>
          <w:shd w:val="clear" w:color="auto" w:fill="FFFFFF"/>
        </w:rPr>
        <w:br/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В период прохождения практической подготовки при реализации 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ab/>
      </w:r>
      <w:r w:rsidR="005C76CE">
        <w:rPr>
          <w:rFonts w:eastAsia="Times New Roman"/>
          <w:sz w:val="24"/>
          <w:szCs w:val="24"/>
          <w:shd w:val="clear" w:color="auto" w:fill="FFFFFF"/>
        </w:rPr>
        <w:t>учебной</w:t>
      </w:r>
      <w:r w:rsidR="005C76CE"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студент(ка) выполнял(а) следующие виды деятельности: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975"/>
        </w:tabs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ab/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 xml:space="preserve">В ходе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 обнаружил(а) следующие умения и навыки: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4"/>
          <w:szCs w:val="24"/>
          <w:shd w:val="clear" w:color="auto" w:fill="FFFFFF"/>
        </w:rPr>
      </w:pPr>
    </w:p>
    <w:p w:rsidR="00EC6259" w:rsidRDefault="005C76CE" w:rsidP="005C76CE">
      <w:pPr>
        <w:suppressAutoHyphens/>
        <w:jc w:val="both"/>
        <w:rPr>
          <w:sz w:val="24"/>
          <w:szCs w:val="24"/>
          <w:shd w:val="clear" w:color="auto" w:fill="FFFFFF"/>
        </w:rPr>
      </w:pPr>
      <w:r w:rsidRPr="00BD51F0">
        <w:rPr>
          <w:rFonts w:eastAsia="Times New Roman"/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BD51F0">
        <w:rPr>
          <w:rFonts w:eastAsia="Times New Roman"/>
          <w:sz w:val="24"/>
          <w:szCs w:val="24"/>
        </w:rPr>
        <w:br/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Общая характеристика уровня сформированности компетенций по итогам прохождения практической подготовки при реализации </w:t>
      </w:r>
      <w:r>
        <w:rPr>
          <w:rFonts w:eastAsia="Times New Roman"/>
          <w:sz w:val="24"/>
          <w:szCs w:val="24"/>
          <w:shd w:val="clear" w:color="auto" w:fill="FFFFFF"/>
        </w:rPr>
        <w:t>учебной</w:t>
      </w:r>
      <w:r w:rsidRPr="00BD51F0">
        <w:rPr>
          <w:rFonts w:eastAsia="Times New Roman"/>
          <w:sz w:val="24"/>
          <w:szCs w:val="24"/>
          <w:shd w:val="clear" w:color="auto" w:fill="FFFFFF"/>
        </w:rPr>
        <w:t xml:space="preserve"> практики</w:t>
      </w:r>
      <w:r w:rsidR="00EC6259">
        <w:rPr>
          <w:sz w:val="24"/>
          <w:szCs w:val="24"/>
          <w:shd w:val="clear" w:color="auto" w:fill="FFFFFF"/>
        </w:rPr>
        <w:t xml:space="preserve"> 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EC6259" w:rsidRDefault="00EC6259" w:rsidP="00EC6259">
      <w:pPr>
        <w:rPr>
          <w:sz w:val="24"/>
          <w:szCs w:val="24"/>
          <w:shd w:val="clear" w:color="auto" w:fill="FFFFFF"/>
        </w:rPr>
      </w:pPr>
      <w:r>
        <w:rPr>
          <w:sz w:val="24"/>
          <w:szCs w:val="24"/>
          <w:shd w:val="clear" w:color="auto" w:fill="FFFFFF"/>
        </w:rPr>
        <w:t>Рекомендуемая оценка _________________________</w:t>
      </w:r>
      <w:r>
        <w:rPr>
          <w:sz w:val="24"/>
          <w:szCs w:val="24"/>
        </w:rPr>
        <w:br/>
      </w:r>
    </w:p>
    <w:p w:rsidR="00EC6259" w:rsidRDefault="00EC6259" w:rsidP="00EC6259">
      <w:pPr>
        <w:rPr>
          <w:sz w:val="24"/>
          <w:szCs w:val="24"/>
        </w:rPr>
      </w:pPr>
      <w:r>
        <w:rPr>
          <w:sz w:val="24"/>
          <w:szCs w:val="24"/>
          <w:shd w:val="clear" w:color="auto" w:fill="FFFFFF"/>
        </w:rPr>
        <w:t>Р</w:t>
      </w:r>
      <w:r>
        <w:rPr>
          <w:sz w:val="24"/>
          <w:szCs w:val="24"/>
        </w:rPr>
        <w:t>уководитель практики от профильной организации________________________</w:t>
      </w:r>
    </w:p>
    <w:p w:rsidR="00EC6259" w:rsidRDefault="00EC6259" w:rsidP="00EC6259">
      <w:pPr>
        <w:ind w:left="6372" w:firstLine="708"/>
        <w:jc w:val="both"/>
        <w:rPr>
          <w:sz w:val="22"/>
          <w:szCs w:val="22"/>
        </w:rPr>
      </w:pPr>
      <w:r>
        <w:t>подпись</w:t>
      </w:r>
    </w:p>
    <w:p w:rsidR="00EC6259" w:rsidRDefault="00EC6259" w:rsidP="00EC6259">
      <w:pPr>
        <w:spacing w:before="240"/>
        <w:ind w:left="5664" w:firstLine="708"/>
        <w:jc w:val="both"/>
        <w:rPr>
          <w:sz w:val="18"/>
          <w:szCs w:val="18"/>
        </w:rPr>
      </w:pPr>
      <w:r>
        <w:rPr>
          <w:sz w:val="18"/>
          <w:szCs w:val="18"/>
        </w:rPr>
        <w:t>М.П.</w:t>
      </w: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5C76CE" w:rsidRDefault="005C76CE" w:rsidP="00EC6259">
      <w:pPr>
        <w:jc w:val="center"/>
        <w:rPr>
          <w:sz w:val="28"/>
          <w:szCs w:val="28"/>
        </w:rPr>
      </w:pPr>
    </w:p>
    <w:p w:rsidR="00EC6259" w:rsidRDefault="00EC6259" w:rsidP="00EC625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ПРИЛОЖЕНИЕ Е</w:t>
      </w:r>
    </w:p>
    <w:p w:rsidR="00EC6259" w:rsidRDefault="00EC6259" w:rsidP="00EC6259">
      <w:pPr>
        <w:jc w:val="right"/>
        <w:rPr>
          <w:sz w:val="28"/>
          <w:szCs w:val="28"/>
        </w:rPr>
      </w:pP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Договор о практической подготовке обучающихся, заключаемый между организацией, осуществляющей образовательную деятельность, и организацией, осуществляющей деятельность по профилю соответствующей образовательной программы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г.Омск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color w:val="000000"/>
          <w:sz w:val="24"/>
          <w:szCs w:val="24"/>
        </w:rPr>
        <w:tab/>
        <w:t>"___"_____________20___г.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b/>
          <w:color w:val="000000"/>
          <w:sz w:val="24"/>
          <w:szCs w:val="24"/>
          <w:u w:val="single"/>
        </w:rPr>
      </w:pPr>
      <w:r w:rsidRPr="00616934">
        <w:rPr>
          <w:rFonts w:eastAsia="Times New Roman"/>
          <w:color w:val="000000"/>
          <w:sz w:val="24"/>
          <w:szCs w:val="24"/>
          <w:u w:val="single"/>
        </w:rPr>
        <w:t>     </w:t>
      </w:r>
      <w:r w:rsidRPr="00616934">
        <w:rPr>
          <w:rFonts w:eastAsia="Times New Roman"/>
          <w:b/>
          <w:sz w:val="24"/>
          <w:szCs w:val="24"/>
          <w:u w:val="single"/>
        </w:rPr>
        <w:t>Частное учреждение образовательная организация высшего образования «Омская гуманитарная академия»,</w:t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  <w:r w:rsidRPr="00616934">
        <w:rPr>
          <w:rFonts w:eastAsia="Times New Roman"/>
          <w:b/>
          <w:sz w:val="24"/>
          <w:szCs w:val="24"/>
          <w:u w:val="single"/>
        </w:rPr>
        <w:tab/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именуемое  в дальнейшем "Организация", в лице  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>Ректора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 xml:space="preserve">действующего на основании </w:t>
      </w:r>
      <w:r w:rsidRPr="00616934">
        <w:rPr>
          <w:rFonts w:eastAsia="Times New Roman"/>
          <w:color w:val="000000"/>
          <w:sz w:val="24"/>
          <w:szCs w:val="24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  <w:t>Устава</w:t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b/>
          <w:color w:val="000000"/>
          <w:sz w:val="24"/>
          <w:szCs w:val="24"/>
          <w:u w:val="single"/>
        </w:rPr>
        <w:tab/>
      </w:r>
      <w:r w:rsidRPr="00616934">
        <w:rPr>
          <w:rFonts w:eastAsia="Times New Roman"/>
          <w:color w:val="000000"/>
          <w:sz w:val="24"/>
          <w:szCs w:val="24"/>
        </w:rPr>
        <w:t>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с одной стороны, и _____________________________________________________,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именуем_____ в   дальнейшем    "Профильная   организация",    в      лице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______________________________________________, действующего на основании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______________________________________________________, с другой стороны,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именуемые по отдельности "Сторона",   а вместе   - "Стороны",   заключили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настоящий Договор о нижеследующем.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1. Предмет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1.1. Предметом настоящего Договора является организация практической подготовки обучающихся (далее - практическая подготовка).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(приложением 1).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1.3. Реализация компонентов образовательной программы, согласованных Сторонами в приложении № 1 к настоящему Договору (далее - компоненты образовательной программы), осуществляется в помещениях Профильной организации, перечень которых согласуется Сторонами и является неотъемлемой частью настоящего Договора (приложение № 2).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2. Права и обязанности Сторон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2.1.3 при смене руководителя по практической подготовке в 2–х дневный срок сообщить об этом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2.1.4 установить виды учебной деятельности, практики и иные компоненты 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2.1.6 _________________(иные обязанности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 Профильная организация обязана: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2.2.3 при смене лица, указанного в </w:t>
      </w:r>
      <w:hyperlink r:id="rId36" w:anchor="20222" w:history="1">
        <w:r w:rsidRPr="00616934">
          <w:rPr>
            <w:rFonts w:eastAsia="Times New Roman"/>
            <w:color w:val="000000"/>
            <w:sz w:val="24"/>
            <w:szCs w:val="24"/>
            <w:u w:val="single"/>
          </w:rPr>
          <w:t>пункте  2.2.2</w:t>
        </w:r>
      </w:hyperlink>
      <w:r w:rsidRPr="00616934">
        <w:rPr>
          <w:rFonts w:eastAsia="Times New Roman"/>
          <w:color w:val="000000"/>
          <w:sz w:val="24"/>
          <w:szCs w:val="24"/>
        </w:rPr>
        <w:t>, в 2-х дневный срок сообщить об этом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2.2.6 ознакомить обучающихся с правилами внутреннего трудового распорядка Профильной организации, ______________________________________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_______________________________________________________________________;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jc w:val="center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(указываются иные локальные нормативные акты Профильной организации)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2.2.7 провести инструктаж обучающихся по охране труда и технике безопасности и осуществлять надзор за соблюдением обучающимися правил техники безопасности;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согласованными Сторонами (приложение № 2 к настоящему Договору), а также находящимися в них оборудованием и техническими средствами обучения;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2.2.9 обо всех случаях нарушения обучающимися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2.2.10 _____________(иные обязанности Профильной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2.3.1 осуществлять контроль соответствия условий реализации компонентов образовательной программы в форме практической подготовки требованиям настоящего Договора;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2.3.3 __________________(иные права Организации).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 Профильная организация имеет право: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2.4.2 в случае установления факта нарушения обучающимися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2.4.3 ___________(иные права Профильной организации).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3. Срок действия договора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616934" w:rsidRPr="00616934" w:rsidRDefault="00616934" w:rsidP="00616934">
      <w:pPr>
        <w:keepNext/>
        <w:keepLines/>
        <w:widowControl/>
        <w:shd w:val="clear" w:color="auto" w:fill="FFFFFF"/>
        <w:autoSpaceDE/>
        <w:autoSpaceDN/>
        <w:adjustRightInd/>
        <w:spacing w:after="245" w:line="259" w:lineRule="atLeast"/>
        <w:jc w:val="center"/>
        <w:outlineLvl w:val="2"/>
        <w:rPr>
          <w:rFonts w:eastAsia="Times New Roman"/>
          <w:b/>
          <w:bCs/>
          <w:color w:val="000000"/>
          <w:sz w:val="24"/>
          <w:szCs w:val="24"/>
        </w:rPr>
      </w:pPr>
      <w:r w:rsidRPr="00616934">
        <w:rPr>
          <w:rFonts w:eastAsia="Times New Roman"/>
          <w:b/>
          <w:bCs/>
          <w:color w:val="000000"/>
          <w:sz w:val="24"/>
          <w:szCs w:val="24"/>
        </w:rPr>
        <w:t>4. Заключительные положения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708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616934" w:rsidRPr="00616934" w:rsidRDefault="00616934" w:rsidP="00616934">
      <w:pPr>
        <w:widowControl/>
        <w:shd w:val="clear" w:color="auto" w:fill="FFFFFF"/>
        <w:autoSpaceDE/>
        <w:autoSpaceDN/>
        <w:adjustRightInd/>
        <w:spacing w:after="245" w:line="259" w:lineRule="atLeast"/>
        <w:ind w:firstLine="360"/>
        <w:jc w:val="both"/>
        <w:rPr>
          <w:rFonts w:eastAsia="Times New Roman"/>
          <w:color w:val="000000"/>
          <w:sz w:val="24"/>
          <w:szCs w:val="24"/>
        </w:rPr>
      </w:pPr>
      <w:r w:rsidRPr="00616934">
        <w:rPr>
          <w:rFonts w:eastAsia="Times New Roman"/>
          <w:color w:val="000000"/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616934" w:rsidRPr="00616934" w:rsidRDefault="00616934" w:rsidP="00616934">
      <w:pPr>
        <w:widowControl/>
        <w:numPr>
          <w:ilvl w:val="0"/>
          <w:numId w:val="46"/>
        </w:numPr>
        <w:tabs>
          <w:tab w:val="left" w:pos="2195"/>
        </w:tabs>
        <w:autoSpaceDE/>
        <w:autoSpaceDN/>
        <w:adjustRightInd/>
        <w:spacing w:after="200" w:line="276" w:lineRule="auto"/>
        <w:contextualSpacing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b/>
          <w:bCs/>
          <w:w w:val="105"/>
          <w:sz w:val="27"/>
          <w:szCs w:val="27"/>
        </w:rPr>
        <w:t>Адреса, реквизиты и подписи Сторон</w:t>
      </w:r>
    </w:p>
    <w:p w:rsidR="00616934" w:rsidRPr="00616934" w:rsidRDefault="00616934" w:rsidP="00616934">
      <w:pPr>
        <w:widowControl/>
        <w:tabs>
          <w:tab w:val="left" w:pos="2195"/>
        </w:tabs>
        <w:autoSpaceDE/>
        <w:autoSpaceDN/>
        <w:adjustRightInd/>
        <w:ind w:left="3402"/>
        <w:contextualSpacing/>
        <w:rPr>
          <w:rFonts w:eastAsia="Times New Roman"/>
          <w:sz w:val="24"/>
          <w:szCs w:val="24"/>
        </w:rPr>
      </w:pPr>
    </w:p>
    <w:tbl>
      <w:tblPr>
        <w:tblStyle w:val="110"/>
        <w:tblW w:w="0" w:type="auto"/>
        <w:tblBorders>
          <w:left w:val="none" w:sz="0" w:space="0" w:color="auto"/>
          <w:bottom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616934" w:rsidRPr="00616934" w:rsidTr="00CE7B73">
        <w:tc>
          <w:tcPr>
            <w:tcW w:w="51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Профильная</w:t>
            </w:r>
            <w:r w:rsidRPr="00616934">
              <w:rPr>
                <w:rFonts w:eastAsia="Times New Roman"/>
                <w:b/>
                <w:bCs/>
                <w:spacing w:val="-12"/>
                <w:w w:val="105"/>
                <w:sz w:val="24"/>
                <w:szCs w:val="24"/>
              </w:rPr>
              <w:t xml:space="preserve"> </w:t>
            </w:r>
            <w:r w:rsidRPr="00616934">
              <w:rPr>
                <w:rFonts w:eastAsia="Times New Roman"/>
                <w:b/>
                <w:bCs/>
                <w:w w:val="105"/>
                <w:sz w:val="24"/>
                <w:szCs w:val="24"/>
              </w:rPr>
              <w:t>организация: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sz w:val="24"/>
                <w:szCs w:val="24"/>
              </w:rPr>
            </w:pPr>
            <w:r w:rsidRPr="00616934">
              <w:rPr>
                <w:rFonts w:eastAsia="Times New Roman"/>
                <w:b/>
                <w:bCs/>
                <w:spacing w:val="-1"/>
                <w:sz w:val="24"/>
                <w:szCs w:val="24"/>
              </w:rPr>
              <w:t>Организация: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Адрес:________________________________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i/>
                <w:sz w:val="24"/>
                <w:szCs w:val="24"/>
                <w:u w:val="single"/>
              </w:rPr>
              <w:t>Частное учреждение образовательная организация высшего образования «Омская гуманитарная академия</w:t>
            </w:r>
            <w:r w:rsidRPr="00616934">
              <w:rPr>
                <w:rFonts w:eastAsia="Times New Roman"/>
                <w:sz w:val="24"/>
                <w:szCs w:val="24"/>
                <w:u w:val="single"/>
              </w:rPr>
              <w:t>»_____________________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(полное наименование)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w w:val="115"/>
                <w:sz w:val="24"/>
                <w:szCs w:val="24"/>
              </w:rPr>
              <w:t>Адрес</w:t>
            </w:r>
            <w:r w:rsidRPr="00616934">
              <w:rPr>
                <w:rFonts w:eastAsia="Times New Roman"/>
                <w:w w:val="115"/>
                <w:sz w:val="24"/>
                <w:szCs w:val="24"/>
                <w:u w:val="single"/>
              </w:rPr>
              <w:t>:644105, г.Омск, ул. 4 Челюскинцев,2А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__________________________________________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spacing w:val="-1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</w:pPr>
            <w:r w:rsidRPr="00616934">
              <w:rPr>
                <w:rFonts w:eastAsia="Times New Roman"/>
                <w:b/>
                <w:bCs/>
                <w:i/>
                <w:spacing w:val="-1"/>
                <w:sz w:val="24"/>
                <w:szCs w:val="24"/>
                <w:u w:val="single"/>
              </w:rPr>
              <w:t>Ректор                                      А.Э.Еремеев</w:t>
            </w: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(наименование должности, фамилия, имя, отчество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  <w:r w:rsidRPr="00616934">
              <w:rPr>
                <w:rFonts w:eastAsia="Times New Roman"/>
                <w:bCs/>
                <w:w w:val="105"/>
                <w:sz w:val="24"/>
                <w:szCs w:val="24"/>
              </w:rPr>
              <w:t>М.П. (при наличии)</w:t>
            </w:r>
          </w:p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  <w:tr w:rsidR="00616934" w:rsidRPr="00616934" w:rsidTr="00CE7B73">
        <w:tc>
          <w:tcPr>
            <w:tcW w:w="5153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jc w:val="both"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  <w:tc>
          <w:tcPr>
            <w:tcW w:w="5154" w:type="dxa"/>
            <w:tcBorders>
              <w:top w:val="nil"/>
              <w:bottom w:val="single" w:sz="4" w:space="0" w:color="auto"/>
            </w:tcBorders>
          </w:tcPr>
          <w:p w:rsidR="00616934" w:rsidRPr="00616934" w:rsidRDefault="00616934" w:rsidP="00616934">
            <w:pPr>
              <w:widowControl/>
              <w:tabs>
                <w:tab w:val="left" w:pos="2195"/>
              </w:tabs>
              <w:autoSpaceDE/>
              <w:autoSpaceDN/>
              <w:adjustRightInd/>
              <w:rPr>
                <w:rFonts w:eastAsia="Times New Roman"/>
                <w:bCs/>
                <w:w w:val="105"/>
                <w:sz w:val="24"/>
                <w:szCs w:val="24"/>
              </w:rPr>
            </w:pPr>
          </w:p>
        </w:tc>
      </w:tr>
    </w:tbl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jc w:val="right"/>
        <w:rPr>
          <w:rFonts w:eastAsia="Times New Roman"/>
          <w:bCs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jc w:val="center"/>
        <w:rPr>
          <w:rFonts w:eastAsia="Times New Roman"/>
          <w:b/>
          <w:spacing w:val="-7"/>
          <w:sz w:val="28"/>
          <w:szCs w:val="28"/>
        </w:rPr>
      </w:pPr>
    </w:p>
    <w:p w:rsid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shd w:val="clear" w:color="auto" w:fill="FFFFFF"/>
        <w:tabs>
          <w:tab w:val="left" w:pos="7406"/>
        </w:tabs>
        <w:autoSpaceDE/>
        <w:autoSpaceDN/>
        <w:adjustRightInd/>
        <w:rPr>
          <w:rFonts w:eastAsia="Times New Roman"/>
          <w:b/>
          <w:spacing w:val="-7"/>
          <w:sz w:val="28"/>
          <w:szCs w:val="28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Приложение 1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к договору о практической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«___» _________20__ года №___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right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образовательных программ,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при реализации которых организуется практическая подготовка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11"/>
        <w:gridCol w:w="2042"/>
        <w:gridCol w:w="2560"/>
        <w:gridCol w:w="1572"/>
        <w:gridCol w:w="1686"/>
      </w:tblGrid>
      <w:tr w:rsidR="00616934" w:rsidRPr="00616934" w:rsidTr="00CE7B73">
        <w:tc>
          <w:tcPr>
            <w:tcW w:w="1554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Направление подготовки</w:t>
            </w:r>
          </w:p>
        </w:tc>
        <w:tc>
          <w:tcPr>
            <w:tcW w:w="185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Наименование основных образовательных программ высшего образования, профиль (направленность)</w:t>
            </w:r>
          </w:p>
        </w:tc>
        <w:tc>
          <w:tcPr>
            <w:tcW w:w="3025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Компоненты образовательных программ</w:t>
            </w:r>
          </w:p>
        </w:tc>
        <w:tc>
          <w:tcPr>
            <w:tcW w:w="1572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Количество обучающихся, человек</w:t>
            </w:r>
          </w:p>
        </w:tc>
        <w:tc>
          <w:tcPr>
            <w:tcW w:w="184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Сроки организации практической подготовки</w:t>
            </w:r>
          </w:p>
        </w:tc>
      </w:tr>
      <w:tr w:rsidR="00616934" w:rsidRPr="00616934" w:rsidTr="00CE7B73">
        <w:tc>
          <w:tcPr>
            <w:tcW w:w="1554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1C1C1C"/>
                <w:sz w:val="22"/>
                <w:szCs w:val="22"/>
                <w:lang w:val="en-US"/>
              </w:rPr>
              <w:t xml:space="preserve">44.03.01 Педагогическое образование </w:t>
            </w:r>
          </w:p>
        </w:tc>
        <w:tc>
          <w:tcPr>
            <w:tcW w:w="185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В ходе выполнения общего задания практической подготовки обучающемуся надлежит изучить и представить в отчете следующую информацию: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</w:tabs>
              <w:autoSpaceDE/>
              <w:autoSpaceDN/>
              <w:adjustRightInd/>
              <w:spacing w:after="200" w:line="276" w:lineRule="auto"/>
              <w:ind w:right="-57"/>
              <w:contextualSpacing/>
              <w:jc w:val="both"/>
              <w:rPr>
                <w:noProof/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Знакомство с общеобразовательной организацией (базой практики).  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noProof/>
                <w:color w:val="FF0000"/>
                <w:lang w:eastAsia="en-US"/>
              </w:rPr>
              <w:t xml:space="preserve">Ознакомиться </w:t>
            </w:r>
            <w:r w:rsidRPr="00616934">
              <w:rPr>
                <w:rFonts w:eastAsia="Times New Roman"/>
                <w:color w:val="FF0000"/>
                <w:lang w:eastAsia="en-US"/>
              </w:rPr>
              <w:t>с нормативными документами, регламентирующими работу учителя БЖД, рабочими программами и применяемыми УМК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Проанализировать материальную базу и образовательную среду образовательной организации, кабинета БЖД.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autoSpaceDE/>
              <w:autoSpaceDN/>
              <w:adjustRightInd/>
              <w:spacing w:after="200" w:line="276" w:lineRule="auto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color w:val="FF0000"/>
                <w:lang w:eastAsia="en-US"/>
              </w:rPr>
              <w:t>Научно-исследовательская работа.</w:t>
            </w:r>
          </w:p>
          <w:p w:rsidR="00616934" w:rsidRPr="00616934" w:rsidRDefault="00616934" w:rsidP="00616934">
            <w:pPr>
              <w:widowControl/>
              <w:numPr>
                <w:ilvl w:val="0"/>
                <w:numId w:val="47"/>
              </w:numPr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spacing w:after="200" w:line="276" w:lineRule="auto"/>
              <w:ind w:left="0" w:right="-57" w:firstLineChars="100" w:firstLine="200"/>
              <w:contextualSpacing/>
              <w:jc w:val="both"/>
              <w:rPr>
                <w:color w:val="FF0000"/>
                <w:lang w:eastAsia="en-US"/>
              </w:rPr>
            </w:pPr>
            <w:r w:rsidRPr="00616934">
              <w:rPr>
                <w:rFonts w:eastAsia="Times New Roman"/>
                <w:color w:val="FF0000"/>
                <w:lang w:eastAsia="en-US"/>
              </w:rPr>
              <w:t>Анализ результатов практики.</w:t>
            </w:r>
          </w:p>
          <w:p w:rsidR="00616934" w:rsidRPr="00616934" w:rsidRDefault="00616934" w:rsidP="00616934">
            <w:pPr>
              <w:widowControl/>
              <w:tabs>
                <w:tab w:val="right" w:leader="dot" w:pos="284"/>
                <w:tab w:val="left" w:pos="851"/>
                <w:tab w:val="left" w:pos="1701"/>
                <w:tab w:val="right" w:leader="dot" w:pos="10065"/>
              </w:tabs>
              <w:autoSpaceDE/>
              <w:autoSpaceDN/>
              <w:adjustRightInd/>
              <w:ind w:right="-57"/>
              <w:jc w:val="both"/>
              <w:rPr>
                <w:rFonts w:eastAsia="Times New Roman"/>
                <w:i/>
                <w:sz w:val="24"/>
                <w:szCs w:val="24"/>
              </w:rPr>
            </w:pPr>
            <w:r w:rsidRPr="00616934">
              <w:rPr>
                <w:rFonts w:eastAsia="Times New Roman"/>
                <w:i/>
                <w:sz w:val="24"/>
                <w:szCs w:val="24"/>
              </w:rPr>
              <w:t>(задания в зависимости от типа практики)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</w:p>
        </w:tc>
        <w:tc>
          <w:tcPr>
            <w:tcW w:w="1572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Не более 25</w:t>
            </w:r>
          </w:p>
        </w:tc>
        <w:tc>
          <w:tcPr>
            <w:tcW w:w="1848" w:type="dxa"/>
            <w:shd w:val="clear" w:color="auto" w:fill="auto"/>
            <w:vAlign w:val="center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соответствии с календарным учебным графиком</w:t>
            </w:r>
          </w:p>
        </w:tc>
      </w:tr>
    </w:tbl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 xml:space="preserve">Приложение 2 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left="4550" w:hanging="14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к Договору о практической подготовке обучающихся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ind w:firstLine="4536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от «____» _________ 20____ г. № _____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rPr>
          <w:rFonts w:eastAsia="Times New Roman"/>
          <w:sz w:val="24"/>
          <w:szCs w:val="24"/>
        </w:rPr>
      </w:pP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  <w:r w:rsidRPr="00616934">
        <w:rPr>
          <w:rFonts w:eastAsia="Times New Roman"/>
          <w:sz w:val="24"/>
          <w:szCs w:val="24"/>
        </w:rPr>
        <w:t>Перечень помещений для организации практической подготовки</w:t>
      </w:r>
    </w:p>
    <w:p w:rsidR="00616934" w:rsidRPr="00616934" w:rsidRDefault="00616934" w:rsidP="00616934">
      <w:pPr>
        <w:widowControl/>
        <w:autoSpaceDE/>
        <w:autoSpaceDN/>
        <w:adjustRightInd/>
        <w:spacing w:line="276" w:lineRule="auto"/>
        <w:jc w:val="center"/>
        <w:rPr>
          <w:rFonts w:eastAsia="Times New Roman"/>
          <w:sz w:val="24"/>
          <w:szCs w:val="24"/>
        </w:rPr>
      </w:pPr>
    </w:p>
    <w:tbl>
      <w:tblPr>
        <w:tblW w:w="10065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126"/>
        <w:gridCol w:w="2268"/>
        <w:gridCol w:w="2693"/>
      </w:tblGrid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Профильная организация 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Структурные подразделения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Адрес местонахождения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Помещения </w:t>
            </w:r>
          </w:p>
        </w:tc>
      </w:tr>
      <w:tr w:rsidR="00616934" w:rsidRPr="00616934" w:rsidTr="00CE7B73">
        <w:tc>
          <w:tcPr>
            <w:tcW w:w="297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126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268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 (указать)</w:t>
            </w:r>
          </w:p>
        </w:tc>
        <w:tc>
          <w:tcPr>
            <w:tcW w:w="2693" w:type="dxa"/>
            <w:shd w:val="clear" w:color="auto" w:fill="auto"/>
          </w:tcPr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Служебные кабинеты 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в зданиях соответствующих структурных подразделений: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both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jc w:val="center"/>
              <w:rPr>
                <w:rFonts w:eastAsia="Times New Roman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 xml:space="preserve">Оборудование: 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….(указать состав подробно)</w:t>
            </w: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color w:val="FF0000"/>
                <w:sz w:val="22"/>
                <w:szCs w:val="22"/>
              </w:rPr>
            </w:pPr>
          </w:p>
          <w:p w:rsidR="00616934" w:rsidRPr="00616934" w:rsidRDefault="00616934" w:rsidP="00616934">
            <w:pPr>
              <w:widowControl/>
              <w:autoSpaceDE/>
              <w:autoSpaceDN/>
              <w:adjustRightInd/>
              <w:spacing w:line="276" w:lineRule="auto"/>
              <w:rPr>
                <w:rFonts w:eastAsia="Times New Roman"/>
                <w:sz w:val="22"/>
                <w:szCs w:val="22"/>
              </w:rPr>
            </w:pPr>
            <w:r w:rsidRPr="00616934">
              <w:rPr>
                <w:rFonts w:eastAsia="Times New Roman"/>
                <w:sz w:val="22"/>
                <w:szCs w:val="22"/>
              </w:rPr>
              <w:t>Программное обеспечение</w:t>
            </w:r>
            <w:r w:rsidRPr="00616934">
              <w:rPr>
                <w:rFonts w:eastAsia="Times New Roman"/>
                <w:color w:val="FF0000"/>
                <w:sz w:val="22"/>
                <w:szCs w:val="22"/>
              </w:rPr>
              <w:t>: …(указать состав подробно)</w:t>
            </w:r>
          </w:p>
        </w:tc>
      </w:tr>
    </w:tbl>
    <w:p w:rsidR="00EC6259" w:rsidRDefault="00EC6259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ЗАЯВЛЕНИЕ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center"/>
        <w:rPr>
          <w:rFonts w:eastAsia="Times New Roman"/>
          <w:sz w:val="28"/>
          <w:szCs w:val="28"/>
        </w:rPr>
      </w:pPr>
      <w:r w:rsidRPr="00BD51F0">
        <w:rPr>
          <w:rFonts w:eastAsia="Times New Roman"/>
          <w:color w:val="000000"/>
          <w:sz w:val="24"/>
          <w:szCs w:val="24"/>
        </w:rPr>
        <w:t xml:space="preserve"> о практической подготовке обучающихся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Прошу направить для прохождения программы в форме практической подготовки при реализации </w:t>
      </w:r>
      <w:r>
        <w:rPr>
          <w:rFonts w:eastAsia="Times New Roman"/>
          <w:sz w:val="28"/>
          <w:szCs w:val="28"/>
        </w:rPr>
        <w:t>учебной практики</w:t>
      </w:r>
      <w:r w:rsidR="00D1730A">
        <w:rPr>
          <w:rFonts w:eastAsia="Times New Roman"/>
          <w:sz w:val="28"/>
          <w:szCs w:val="28"/>
        </w:rPr>
        <w:t xml:space="preserve"> (технологическая </w:t>
      </w:r>
      <w:r>
        <w:rPr>
          <w:rFonts w:eastAsia="Times New Roman"/>
          <w:sz w:val="28"/>
          <w:szCs w:val="28"/>
        </w:rPr>
        <w:t>(проектно-технологической)</w:t>
      </w:r>
      <w:r w:rsidR="00D1730A">
        <w:rPr>
          <w:rFonts w:eastAsia="Times New Roman"/>
          <w:sz w:val="28"/>
          <w:szCs w:val="28"/>
        </w:rPr>
        <w:t>)</w:t>
      </w:r>
      <w:r>
        <w:rPr>
          <w:rFonts w:eastAsia="Times New Roman"/>
          <w:sz w:val="28"/>
          <w:szCs w:val="28"/>
        </w:rPr>
        <w:t xml:space="preserve"> </w:t>
      </w:r>
      <w:r w:rsidRPr="00BD51F0">
        <w:rPr>
          <w:rFonts w:eastAsia="Times New Roman"/>
          <w:sz w:val="28"/>
          <w:szCs w:val="28"/>
        </w:rPr>
        <w:t>в ___________________________________________________________________________________________________________________________________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 xml:space="preserve">Даю свое согласие на прохождение практики </w:t>
      </w:r>
      <w:r w:rsidRPr="00BD51F0">
        <w:rPr>
          <w:rFonts w:eastAsia="Times New Roman"/>
          <w:color w:val="000000"/>
          <w:sz w:val="28"/>
          <w:szCs w:val="28"/>
        </w:rPr>
        <w:t>вне места жительства (места пребывания в период освоения образовательной программы)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  <w:r w:rsidRPr="00BD51F0">
        <w:rPr>
          <w:rFonts w:eastAsia="Times New Roman"/>
          <w:color w:val="FF0000"/>
        </w:rPr>
        <w:t>(для обучающихся, проходящих практику вне места жительства г. Омск /места пребывания в период освоения образовательной программы г. Омск)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color w:val="FF0000"/>
          <w:sz w:val="28"/>
          <w:szCs w:val="28"/>
        </w:rPr>
      </w:pPr>
      <w:r w:rsidRPr="00BD51F0">
        <w:rPr>
          <w:rFonts w:eastAsia="Times New Roman"/>
          <w:color w:val="FF0000"/>
        </w:rPr>
        <w:t>Для обучающихся, проходящих практику в г. Омск, согласие не требуется .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Контактная информация:_______ _____________________________________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и назначить руководителем практики от ОмГА: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преподавателя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Руководителем практики от профильной организации:</w:t>
      </w:r>
    </w:p>
    <w:p w:rsidR="005C76CE" w:rsidRPr="00BD51F0" w:rsidRDefault="005C76CE" w:rsidP="005C76CE">
      <w:pPr>
        <w:tabs>
          <w:tab w:val="left" w:pos="4680"/>
          <w:tab w:val="left" w:pos="5040"/>
        </w:tabs>
        <w:jc w:val="both"/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__________________________________________________________________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16"/>
          <w:szCs w:val="16"/>
        </w:rPr>
        <w:t xml:space="preserve">(Ф.И.О., </w:t>
      </w:r>
      <w:r w:rsidRPr="00BD51F0">
        <w:rPr>
          <w:rFonts w:eastAsia="Times New Roman"/>
          <w:b/>
          <w:sz w:val="16"/>
          <w:szCs w:val="16"/>
        </w:rPr>
        <w:t>должность руководителя практики</w:t>
      </w:r>
      <w:r w:rsidRPr="00BD51F0">
        <w:rPr>
          <w:rFonts w:eastAsia="Times New Roman"/>
          <w:sz w:val="16"/>
          <w:szCs w:val="16"/>
        </w:rPr>
        <w:t>)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Обучающийся _______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_____________________</w:t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</w:r>
      <w:r w:rsidRPr="00BD51F0">
        <w:rPr>
          <w:rFonts w:eastAsia="Times New Roman"/>
          <w:sz w:val="28"/>
          <w:szCs w:val="28"/>
        </w:rPr>
        <w:tab/>
        <w:t xml:space="preserve">                         ___________</w:t>
      </w:r>
    </w:p>
    <w:p w:rsidR="005C76CE" w:rsidRPr="00BD51F0" w:rsidRDefault="005C76CE" w:rsidP="005C76CE">
      <w:pPr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 xml:space="preserve">Ф.И.О. (полностью) 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Руководитель практики</w:t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  <w:r w:rsidRPr="00BD51F0">
        <w:rPr>
          <w:rFonts w:eastAsia="Times New Roman"/>
          <w:sz w:val="24"/>
          <w:szCs w:val="24"/>
        </w:rPr>
        <w:tab/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                                         </w:t>
      </w:r>
      <w:r w:rsidRPr="00BD51F0">
        <w:rPr>
          <w:rFonts w:eastAsia="Times New Roman"/>
          <w:sz w:val="28"/>
          <w:szCs w:val="28"/>
        </w:rPr>
        <w:t>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 преподавателя)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(подпись)</w:t>
      </w: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</w:p>
    <w:p w:rsidR="005C76CE" w:rsidRPr="00BD51F0" w:rsidRDefault="005C76CE" w:rsidP="005C76CE">
      <w:pPr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Зав. кафедрой</w:t>
      </w:r>
    </w:p>
    <w:p w:rsidR="005C76CE" w:rsidRPr="00BD51F0" w:rsidRDefault="005C76CE" w:rsidP="005C76CE">
      <w:pPr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4"/>
          <w:szCs w:val="24"/>
        </w:rPr>
        <w:t>__________________________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28"/>
          <w:szCs w:val="28"/>
        </w:rPr>
        <w:t xml:space="preserve">                                                       ___________</w:t>
      </w:r>
    </w:p>
    <w:p w:rsidR="005C76CE" w:rsidRPr="00BD51F0" w:rsidRDefault="005C76CE" w:rsidP="005C76C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8130"/>
        </w:tabs>
        <w:rPr>
          <w:rFonts w:eastAsia="Times New Roman"/>
          <w:sz w:val="16"/>
          <w:szCs w:val="16"/>
        </w:rPr>
      </w:pPr>
      <w:r w:rsidRPr="00BD51F0">
        <w:rPr>
          <w:rFonts w:eastAsia="Times New Roman"/>
          <w:sz w:val="16"/>
          <w:szCs w:val="16"/>
        </w:rPr>
        <w:t>(Ф.И.О., должность)</w:t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</w:r>
      <w:r w:rsidRPr="00BD51F0">
        <w:rPr>
          <w:rFonts w:eastAsia="Times New Roman"/>
          <w:sz w:val="16"/>
          <w:szCs w:val="16"/>
        </w:rPr>
        <w:tab/>
        <w:t xml:space="preserve">                                                      (подпись)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8"/>
          <w:szCs w:val="28"/>
        </w:rPr>
      </w:pPr>
      <w:r w:rsidRPr="00BD51F0">
        <w:rPr>
          <w:rFonts w:eastAsia="Times New Roman"/>
          <w:sz w:val="28"/>
          <w:szCs w:val="28"/>
        </w:rPr>
        <w:t>______________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 xml:space="preserve">дата </w:t>
      </w:r>
    </w:p>
    <w:p w:rsidR="005C76CE" w:rsidRPr="00BD51F0" w:rsidRDefault="005C76CE" w:rsidP="005C76CE">
      <w:pPr>
        <w:tabs>
          <w:tab w:val="left" w:pos="4680"/>
          <w:tab w:val="left" w:pos="5040"/>
        </w:tabs>
        <w:rPr>
          <w:rFonts w:eastAsia="Times New Roman"/>
          <w:sz w:val="24"/>
          <w:szCs w:val="24"/>
        </w:rPr>
      </w:pPr>
      <w:r w:rsidRPr="00BD51F0">
        <w:rPr>
          <w:rFonts w:eastAsia="Times New Roman"/>
          <w:sz w:val="24"/>
          <w:szCs w:val="24"/>
        </w:rPr>
        <w:t>(</w:t>
      </w:r>
      <w:r w:rsidRPr="00BD51F0">
        <w:rPr>
          <w:rFonts w:eastAsia="Times New Roman"/>
          <w:color w:val="FF0000"/>
          <w:sz w:val="24"/>
          <w:szCs w:val="24"/>
        </w:rPr>
        <w:t>за 14 дней до прохождения практики</w:t>
      </w:r>
      <w:r w:rsidRPr="00BD51F0">
        <w:rPr>
          <w:rFonts w:eastAsia="Times New Roman"/>
          <w:sz w:val="24"/>
          <w:szCs w:val="24"/>
        </w:rPr>
        <w:t>)</w:t>
      </w:r>
    </w:p>
    <w:p w:rsidR="005C76CE" w:rsidRPr="00BD51F0" w:rsidRDefault="005C76CE" w:rsidP="005C76CE">
      <w:pPr>
        <w:widowControl/>
        <w:autoSpaceDE/>
        <w:autoSpaceDN/>
        <w:adjustRightInd/>
        <w:jc w:val="both"/>
        <w:rPr>
          <w:rFonts w:eastAsia="Times New Roman"/>
          <w:sz w:val="24"/>
          <w:szCs w:val="24"/>
        </w:rPr>
      </w:pPr>
    </w:p>
    <w:p w:rsidR="005C76CE" w:rsidRPr="008505E9" w:rsidRDefault="005C76CE" w:rsidP="005C76CE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5C76CE" w:rsidRDefault="005C76CE" w:rsidP="00EC6259">
      <w:pPr>
        <w:rPr>
          <w:rFonts w:ascii="Calibri" w:hAnsi="Calibri"/>
          <w:b/>
          <w:sz w:val="28"/>
          <w:szCs w:val="28"/>
        </w:rPr>
      </w:pPr>
    </w:p>
    <w:sectPr w:rsidR="005C76CE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EB3564" w:rsidRDefault="00EB3564" w:rsidP="00160BC1">
      <w:r>
        <w:separator/>
      </w:r>
    </w:p>
  </w:endnote>
  <w:endnote w:type="continuationSeparator" w:id="0">
    <w:p w:rsidR="00EB3564" w:rsidRDefault="00EB3564" w:rsidP="00160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B3564" w:rsidRDefault="00EB3564" w:rsidP="00160BC1">
      <w:r>
        <w:separator/>
      </w:r>
    </w:p>
  </w:footnote>
  <w:footnote w:type="continuationSeparator" w:id="0">
    <w:p w:rsidR="00EB3564" w:rsidRDefault="00EB3564" w:rsidP="00160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01289"/>
    <w:multiLevelType w:val="hybridMultilevel"/>
    <w:tmpl w:val="AF0252E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AF2921"/>
    <w:multiLevelType w:val="hybridMultilevel"/>
    <w:tmpl w:val="110434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037E78"/>
    <w:multiLevelType w:val="hybridMultilevel"/>
    <w:tmpl w:val="1ADCB7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9F47D5"/>
    <w:multiLevelType w:val="hybridMultilevel"/>
    <w:tmpl w:val="045EE2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81C48B6"/>
    <w:multiLevelType w:val="hybridMultilevel"/>
    <w:tmpl w:val="7412704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8235CBC"/>
    <w:multiLevelType w:val="hybridMultilevel"/>
    <w:tmpl w:val="E2545E4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994AE5"/>
    <w:multiLevelType w:val="hybridMultilevel"/>
    <w:tmpl w:val="FC20E42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2904124"/>
    <w:multiLevelType w:val="hybridMultilevel"/>
    <w:tmpl w:val="AE045126"/>
    <w:lvl w:ilvl="0" w:tplc="9BB87AD8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13F667C6"/>
    <w:multiLevelType w:val="hybridMultilevel"/>
    <w:tmpl w:val="E744CED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4AF30CC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502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371"/>
        </w:tabs>
        <w:ind w:left="371" w:hanging="360"/>
      </w:pPr>
    </w:lvl>
    <w:lvl w:ilvl="2" w:tplc="0419001B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</w:lvl>
    <w:lvl w:ilvl="3" w:tplc="0419000F">
      <w:start w:val="1"/>
      <w:numFmt w:val="decimal"/>
      <w:lvlText w:val="%4."/>
      <w:lvlJc w:val="left"/>
      <w:pPr>
        <w:tabs>
          <w:tab w:val="num" w:pos="1811"/>
        </w:tabs>
        <w:ind w:left="1811" w:hanging="360"/>
      </w:pPr>
    </w:lvl>
    <w:lvl w:ilvl="4" w:tplc="04190019">
      <w:start w:val="1"/>
      <w:numFmt w:val="decimal"/>
      <w:lvlText w:val="%5."/>
      <w:lvlJc w:val="left"/>
      <w:pPr>
        <w:tabs>
          <w:tab w:val="num" w:pos="2531"/>
        </w:tabs>
        <w:ind w:left="2531" w:hanging="360"/>
      </w:pPr>
    </w:lvl>
    <w:lvl w:ilvl="5" w:tplc="0419001B">
      <w:start w:val="1"/>
      <w:numFmt w:val="decimal"/>
      <w:lvlText w:val="%6."/>
      <w:lvlJc w:val="left"/>
      <w:pPr>
        <w:tabs>
          <w:tab w:val="num" w:pos="3251"/>
        </w:tabs>
        <w:ind w:left="3251" w:hanging="360"/>
      </w:pPr>
    </w:lvl>
    <w:lvl w:ilvl="6" w:tplc="0419000F">
      <w:start w:val="1"/>
      <w:numFmt w:val="decimal"/>
      <w:lvlText w:val="%7."/>
      <w:lvlJc w:val="left"/>
      <w:pPr>
        <w:tabs>
          <w:tab w:val="num" w:pos="3971"/>
        </w:tabs>
        <w:ind w:left="3971" w:hanging="360"/>
      </w:pPr>
    </w:lvl>
    <w:lvl w:ilvl="7" w:tplc="04190019">
      <w:start w:val="1"/>
      <w:numFmt w:val="decimal"/>
      <w:lvlText w:val="%8."/>
      <w:lvlJc w:val="left"/>
      <w:pPr>
        <w:tabs>
          <w:tab w:val="num" w:pos="4691"/>
        </w:tabs>
        <w:ind w:left="4691" w:hanging="360"/>
      </w:pPr>
    </w:lvl>
    <w:lvl w:ilvl="8" w:tplc="0419001B">
      <w:start w:val="1"/>
      <w:numFmt w:val="decimal"/>
      <w:lvlText w:val="%9."/>
      <w:lvlJc w:val="left"/>
      <w:pPr>
        <w:tabs>
          <w:tab w:val="num" w:pos="5411"/>
        </w:tabs>
        <w:ind w:left="5411" w:hanging="360"/>
      </w:pPr>
    </w:lvl>
  </w:abstractNum>
  <w:abstractNum w:abstractNumId="10" w15:restartNumberingAfterBreak="0">
    <w:nsid w:val="17CE6B8D"/>
    <w:multiLevelType w:val="hybridMultilevel"/>
    <w:tmpl w:val="F286B758"/>
    <w:lvl w:ilvl="0" w:tplc="BF1C0AE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C841A1A"/>
    <w:multiLevelType w:val="hybridMultilevel"/>
    <w:tmpl w:val="173A63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1B1448E"/>
    <w:multiLevelType w:val="hybridMultilevel"/>
    <w:tmpl w:val="9E522F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2C0556D"/>
    <w:multiLevelType w:val="hybridMultilevel"/>
    <w:tmpl w:val="F3A2143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55A202D"/>
    <w:multiLevelType w:val="multilevel"/>
    <w:tmpl w:val="DED65CFC"/>
    <w:lvl w:ilvl="0">
      <w:start w:val="1"/>
      <w:numFmt w:val="decimal"/>
      <w:pStyle w:val="a"/>
      <w:lvlText w:val="%1."/>
      <w:lvlJc w:val="left"/>
      <w:pPr>
        <w:tabs>
          <w:tab w:val="num" w:pos="0"/>
        </w:tabs>
        <w:ind w:left="1068" w:hanging="360"/>
      </w:pPr>
      <w:rPr>
        <w:rFonts w:ascii="Arial" w:hAnsi="Arial" w:cs="Arial" w:hint="default"/>
        <w:b/>
        <w:bCs/>
        <w:i w:val="0"/>
        <w:iCs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tabs>
          <w:tab w:val="num" w:pos="0"/>
        </w:tabs>
        <w:ind w:left="928" w:hanging="360"/>
      </w:pPr>
      <w:rPr>
        <w:rFonts w:cs="Times New Roman"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0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0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0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0"/>
        </w:tabs>
        <w:ind w:left="2508" w:hanging="1800"/>
      </w:pPr>
      <w:rPr>
        <w:rFonts w:cs="Times New Roman" w:hint="default"/>
      </w:rPr>
    </w:lvl>
  </w:abstractNum>
  <w:abstractNum w:abstractNumId="15" w15:restartNumberingAfterBreak="0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86" w:hanging="360"/>
      </w:pPr>
      <w:rPr>
        <w:rFonts w:eastAsia="MS Mincho"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28D66624"/>
    <w:multiLevelType w:val="hybridMultilevel"/>
    <w:tmpl w:val="9B86F02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95B3345"/>
    <w:multiLevelType w:val="hybridMultilevel"/>
    <w:tmpl w:val="316698D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DF12EAC"/>
    <w:multiLevelType w:val="hybridMultilevel"/>
    <w:tmpl w:val="6E4CEC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22909D3"/>
    <w:multiLevelType w:val="hybridMultilevel"/>
    <w:tmpl w:val="B504CFCC"/>
    <w:lvl w:ilvl="0" w:tplc="6C7404D4">
      <w:start w:val="1"/>
      <w:numFmt w:val="decimal"/>
      <w:lvlText w:val="%1."/>
      <w:lvlJc w:val="left"/>
      <w:pPr>
        <w:ind w:left="0" w:hanging="360"/>
      </w:pPr>
      <w:rPr>
        <w:rFonts w:ascii="Times New Roman" w:hAnsi="Times New Roman" w:cs="Times New Roman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1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3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  <w:rPr>
        <w:rFonts w:cs="Times New Roman"/>
      </w:rPr>
    </w:lvl>
  </w:abstractNum>
  <w:abstractNum w:abstractNumId="20" w15:restartNumberingAfterBreak="0">
    <w:nsid w:val="33212DEC"/>
    <w:multiLevelType w:val="hybridMultilevel"/>
    <w:tmpl w:val="6F1AC2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1B503D8"/>
    <w:multiLevelType w:val="hybridMultilevel"/>
    <w:tmpl w:val="4B708D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956077"/>
    <w:multiLevelType w:val="hybridMultilevel"/>
    <w:tmpl w:val="2E00FFB0"/>
    <w:lvl w:ilvl="0" w:tplc="13BECBDC">
      <w:start w:val="5"/>
      <w:numFmt w:val="decimal"/>
      <w:lvlText w:val="%1."/>
      <w:lvlJc w:val="left"/>
      <w:pPr>
        <w:ind w:left="720" w:hanging="360"/>
      </w:pPr>
      <w:rPr>
        <w:b/>
        <w:w w:val="105"/>
        <w:sz w:val="27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C80A50"/>
    <w:multiLevelType w:val="hybridMultilevel"/>
    <w:tmpl w:val="BD389DC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C017BC8"/>
    <w:multiLevelType w:val="hybridMultilevel"/>
    <w:tmpl w:val="D654F6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0E06273"/>
    <w:multiLevelType w:val="hybridMultilevel"/>
    <w:tmpl w:val="1DDCC41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51253BC0"/>
    <w:multiLevelType w:val="hybridMultilevel"/>
    <w:tmpl w:val="F4223D8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4C003EB"/>
    <w:multiLevelType w:val="hybridMultilevel"/>
    <w:tmpl w:val="5B3ECD8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C23750"/>
    <w:multiLevelType w:val="hybridMultilevel"/>
    <w:tmpl w:val="929ACB8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5EB5B12"/>
    <w:multiLevelType w:val="hybridMultilevel"/>
    <w:tmpl w:val="FE00FF7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75A6A7A"/>
    <w:multiLevelType w:val="hybridMultilevel"/>
    <w:tmpl w:val="4F7EF90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9485EFF"/>
    <w:multiLevelType w:val="hybridMultilevel"/>
    <w:tmpl w:val="562066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9EC7A1A"/>
    <w:multiLevelType w:val="hybridMultilevel"/>
    <w:tmpl w:val="D902DF4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 w15:restartNumberingAfterBreak="0">
    <w:nsid w:val="5A20565E"/>
    <w:multiLevelType w:val="hybridMultilevel"/>
    <w:tmpl w:val="3BCC8CF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6" w15:restartNumberingAfterBreak="0">
    <w:nsid w:val="5FF329C2"/>
    <w:multiLevelType w:val="hybridMultilevel"/>
    <w:tmpl w:val="5EDA36D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C53FB1"/>
    <w:multiLevelType w:val="hybridMultilevel"/>
    <w:tmpl w:val="4044DF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99F50AB"/>
    <w:multiLevelType w:val="hybridMultilevel"/>
    <w:tmpl w:val="F38CF606"/>
    <w:lvl w:ilvl="0" w:tplc="06A061B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229"/>
        </w:tabs>
        <w:ind w:left="229" w:hanging="360"/>
      </w:pPr>
    </w:lvl>
    <w:lvl w:ilvl="2" w:tplc="0419001B">
      <w:start w:val="1"/>
      <w:numFmt w:val="decimal"/>
      <w:lvlText w:val="%3."/>
      <w:lvlJc w:val="left"/>
      <w:pPr>
        <w:tabs>
          <w:tab w:val="num" w:pos="949"/>
        </w:tabs>
        <w:ind w:left="949" w:hanging="360"/>
      </w:pPr>
    </w:lvl>
    <w:lvl w:ilvl="3" w:tplc="0419000F">
      <w:start w:val="1"/>
      <w:numFmt w:val="decimal"/>
      <w:lvlText w:val="%4."/>
      <w:lvlJc w:val="left"/>
      <w:pPr>
        <w:tabs>
          <w:tab w:val="num" w:pos="1669"/>
        </w:tabs>
        <w:ind w:left="1669" w:hanging="360"/>
      </w:pPr>
    </w:lvl>
    <w:lvl w:ilvl="4" w:tplc="04190019">
      <w:start w:val="1"/>
      <w:numFmt w:val="decimal"/>
      <w:lvlText w:val="%5."/>
      <w:lvlJc w:val="left"/>
      <w:pPr>
        <w:tabs>
          <w:tab w:val="num" w:pos="2389"/>
        </w:tabs>
        <w:ind w:left="2389" w:hanging="360"/>
      </w:pPr>
    </w:lvl>
    <w:lvl w:ilvl="5" w:tplc="0419001B">
      <w:start w:val="1"/>
      <w:numFmt w:val="decimal"/>
      <w:lvlText w:val="%6."/>
      <w:lvlJc w:val="left"/>
      <w:pPr>
        <w:tabs>
          <w:tab w:val="num" w:pos="3109"/>
        </w:tabs>
        <w:ind w:left="3109" w:hanging="360"/>
      </w:pPr>
    </w:lvl>
    <w:lvl w:ilvl="6" w:tplc="0419000F">
      <w:start w:val="1"/>
      <w:numFmt w:val="decimal"/>
      <w:lvlText w:val="%7."/>
      <w:lvlJc w:val="left"/>
      <w:pPr>
        <w:tabs>
          <w:tab w:val="num" w:pos="3829"/>
        </w:tabs>
        <w:ind w:left="3829" w:hanging="360"/>
      </w:pPr>
    </w:lvl>
    <w:lvl w:ilvl="7" w:tplc="04190019">
      <w:start w:val="1"/>
      <w:numFmt w:val="decimal"/>
      <w:lvlText w:val="%8."/>
      <w:lvlJc w:val="left"/>
      <w:pPr>
        <w:tabs>
          <w:tab w:val="num" w:pos="4549"/>
        </w:tabs>
        <w:ind w:left="4549" w:hanging="360"/>
      </w:pPr>
    </w:lvl>
    <w:lvl w:ilvl="8" w:tplc="0419001B">
      <w:start w:val="1"/>
      <w:numFmt w:val="decimal"/>
      <w:lvlText w:val="%9."/>
      <w:lvlJc w:val="left"/>
      <w:pPr>
        <w:tabs>
          <w:tab w:val="num" w:pos="5269"/>
        </w:tabs>
        <w:ind w:left="5269" w:hanging="360"/>
      </w:pPr>
    </w:lvl>
  </w:abstractNum>
  <w:abstractNum w:abstractNumId="39" w15:restartNumberingAfterBreak="0">
    <w:nsid w:val="6C721691"/>
    <w:multiLevelType w:val="hybridMultilevel"/>
    <w:tmpl w:val="0AACCE24"/>
    <w:lvl w:ilvl="0" w:tplc="E3887634">
      <w:start w:val="1"/>
      <w:numFmt w:val="decimal"/>
      <w:lvlText w:val="%1."/>
      <w:lvlJc w:val="left"/>
      <w:pPr>
        <w:ind w:left="3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38" w:hanging="360"/>
      </w:pPr>
    </w:lvl>
    <w:lvl w:ilvl="2" w:tplc="0419001B" w:tentative="1">
      <w:start w:val="1"/>
      <w:numFmt w:val="lowerRoman"/>
      <w:lvlText w:val="%3."/>
      <w:lvlJc w:val="right"/>
      <w:pPr>
        <w:ind w:left="1758" w:hanging="180"/>
      </w:pPr>
    </w:lvl>
    <w:lvl w:ilvl="3" w:tplc="0419000F" w:tentative="1">
      <w:start w:val="1"/>
      <w:numFmt w:val="decimal"/>
      <w:lvlText w:val="%4."/>
      <w:lvlJc w:val="left"/>
      <w:pPr>
        <w:ind w:left="2478" w:hanging="360"/>
      </w:pPr>
    </w:lvl>
    <w:lvl w:ilvl="4" w:tplc="04190019" w:tentative="1">
      <w:start w:val="1"/>
      <w:numFmt w:val="lowerLetter"/>
      <w:lvlText w:val="%5."/>
      <w:lvlJc w:val="left"/>
      <w:pPr>
        <w:ind w:left="3198" w:hanging="360"/>
      </w:pPr>
    </w:lvl>
    <w:lvl w:ilvl="5" w:tplc="0419001B" w:tentative="1">
      <w:start w:val="1"/>
      <w:numFmt w:val="lowerRoman"/>
      <w:lvlText w:val="%6."/>
      <w:lvlJc w:val="right"/>
      <w:pPr>
        <w:ind w:left="3918" w:hanging="180"/>
      </w:pPr>
    </w:lvl>
    <w:lvl w:ilvl="6" w:tplc="0419000F" w:tentative="1">
      <w:start w:val="1"/>
      <w:numFmt w:val="decimal"/>
      <w:lvlText w:val="%7."/>
      <w:lvlJc w:val="left"/>
      <w:pPr>
        <w:ind w:left="4638" w:hanging="360"/>
      </w:pPr>
    </w:lvl>
    <w:lvl w:ilvl="7" w:tplc="04190019" w:tentative="1">
      <w:start w:val="1"/>
      <w:numFmt w:val="lowerLetter"/>
      <w:lvlText w:val="%8."/>
      <w:lvlJc w:val="left"/>
      <w:pPr>
        <w:ind w:left="5358" w:hanging="360"/>
      </w:pPr>
    </w:lvl>
    <w:lvl w:ilvl="8" w:tplc="0419001B" w:tentative="1">
      <w:start w:val="1"/>
      <w:numFmt w:val="lowerRoman"/>
      <w:lvlText w:val="%9."/>
      <w:lvlJc w:val="right"/>
      <w:pPr>
        <w:ind w:left="6078" w:hanging="180"/>
      </w:pPr>
    </w:lvl>
  </w:abstractNum>
  <w:abstractNum w:abstractNumId="40" w15:restartNumberingAfterBreak="0">
    <w:nsid w:val="6D8A23AA"/>
    <w:multiLevelType w:val="hybridMultilevel"/>
    <w:tmpl w:val="E00255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0523D9D"/>
    <w:multiLevelType w:val="hybridMultilevel"/>
    <w:tmpl w:val="BBE6DBF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131710"/>
    <w:multiLevelType w:val="hybridMultilevel"/>
    <w:tmpl w:val="0CD4626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5534ACF"/>
    <w:multiLevelType w:val="hybridMultilevel"/>
    <w:tmpl w:val="5D88B39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D236984"/>
    <w:multiLevelType w:val="hybridMultilevel"/>
    <w:tmpl w:val="66E6F36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DE57C9E"/>
    <w:multiLevelType w:val="hybridMultilevel"/>
    <w:tmpl w:val="36829D9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28"/>
  </w:num>
  <w:num w:numId="3">
    <w:abstractNumId w:val="35"/>
  </w:num>
  <w:num w:numId="4">
    <w:abstractNumId w:val="14"/>
  </w:num>
  <w:num w:numId="5">
    <w:abstractNumId w:val="10"/>
  </w:num>
  <w:num w:numId="6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9"/>
  </w:num>
  <w:num w:numId="8">
    <w:abstractNumId w:val="7"/>
  </w:num>
  <w:num w:numId="9">
    <w:abstractNumId w:val="39"/>
  </w:num>
  <w:num w:numId="10">
    <w:abstractNumId w:val="43"/>
  </w:num>
  <w:num w:numId="11">
    <w:abstractNumId w:val="8"/>
  </w:num>
  <w:num w:numId="12">
    <w:abstractNumId w:val="0"/>
  </w:num>
  <w:num w:numId="13">
    <w:abstractNumId w:val="2"/>
  </w:num>
  <w:num w:numId="14">
    <w:abstractNumId w:val="6"/>
  </w:num>
  <w:num w:numId="15">
    <w:abstractNumId w:val="25"/>
  </w:num>
  <w:num w:numId="16">
    <w:abstractNumId w:val="40"/>
  </w:num>
  <w:num w:numId="17">
    <w:abstractNumId w:val="18"/>
  </w:num>
  <w:num w:numId="18">
    <w:abstractNumId w:val="5"/>
  </w:num>
  <w:num w:numId="19">
    <w:abstractNumId w:val="32"/>
  </w:num>
  <w:num w:numId="20">
    <w:abstractNumId w:val="20"/>
  </w:num>
  <w:num w:numId="21">
    <w:abstractNumId w:val="26"/>
  </w:num>
  <w:num w:numId="22">
    <w:abstractNumId w:val="4"/>
  </w:num>
  <w:num w:numId="23">
    <w:abstractNumId w:val="45"/>
  </w:num>
  <w:num w:numId="24">
    <w:abstractNumId w:val="34"/>
  </w:num>
  <w:num w:numId="25">
    <w:abstractNumId w:val="13"/>
  </w:num>
  <w:num w:numId="26">
    <w:abstractNumId w:val="16"/>
  </w:num>
  <w:num w:numId="27">
    <w:abstractNumId w:val="24"/>
  </w:num>
  <w:num w:numId="28">
    <w:abstractNumId w:val="30"/>
  </w:num>
  <w:num w:numId="29">
    <w:abstractNumId w:val="44"/>
  </w:num>
  <w:num w:numId="30">
    <w:abstractNumId w:val="29"/>
  </w:num>
  <w:num w:numId="31">
    <w:abstractNumId w:val="42"/>
  </w:num>
  <w:num w:numId="32">
    <w:abstractNumId w:val="41"/>
  </w:num>
  <w:num w:numId="33">
    <w:abstractNumId w:val="27"/>
  </w:num>
  <w:num w:numId="34">
    <w:abstractNumId w:val="23"/>
  </w:num>
  <w:num w:numId="35">
    <w:abstractNumId w:val="33"/>
  </w:num>
  <w:num w:numId="36">
    <w:abstractNumId w:val="36"/>
  </w:num>
  <w:num w:numId="37">
    <w:abstractNumId w:val="11"/>
  </w:num>
  <w:num w:numId="38">
    <w:abstractNumId w:val="31"/>
  </w:num>
  <w:num w:numId="39">
    <w:abstractNumId w:val="3"/>
  </w:num>
  <w:num w:numId="40">
    <w:abstractNumId w:val="17"/>
  </w:num>
  <w:num w:numId="41">
    <w:abstractNumId w:val="21"/>
  </w:num>
  <w:num w:numId="42">
    <w:abstractNumId w:val="37"/>
  </w:num>
  <w:num w:numId="43">
    <w:abstractNumId w:val="1"/>
  </w:num>
  <w:num w:numId="44">
    <w:abstractNumId w:val="22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22"/>
  </w:num>
  <w:num w:numId="47">
    <w:abstractNumId w:val="38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oNotHyphenateCaps/>
  <w:drawingGridHorizontalSpacing w:val="100"/>
  <w:displayHorizontalDrawingGridEvery w:val="2"/>
  <w:characterSpacingControl w:val="doNotCompress"/>
  <w:doNotValidateAgainstSchema/>
  <w:doNotDemarcateInvalidXml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C7E"/>
    <w:rsid w:val="00004855"/>
    <w:rsid w:val="0001473E"/>
    <w:rsid w:val="00021176"/>
    <w:rsid w:val="0002192C"/>
    <w:rsid w:val="000241A1"/>
    <w:rsid w:val="00025D25"/>
    <w:rsid w:val="00027D2C"/>
    <w:rsid w:val="00027E5B"/>
    <w:rsid w:val="000357B5"/>
    <w:rsid w:val="00036F0B"/>
    <w:rsid w:val="00037461"/>
    <w:rsid w:val="0004128B"/>
    <w:rsid w:val="00051AEE"/>
    <w:rsid w:val="000540B6"/>
    <w:rsid w:val="00054E51"/>
    <w:rsid w:val="00054ED1"/>
    <w:rsid w:val="000555FD"/>
    <w:rsid w:val="00057109"/>
    <w:rsid w:val="000603EA"/>
    <w:rsid w:val="00060A01"/>
    <w:rsid w:val="00064AA9"/>
    <w:rsid w:val="00066458"/>
    <w:rsid w:val="00066956"/>
    <w:rsid w:val="00081ABC"/>
    <w:rsid w:val="00081E67"/>
    <w:rsid w:val="000835F5"/>
    <w:rsid w:val="000875BF"/>
    <w:rsid w:val="000911D1"/>
    <w:rsid w:val="00091835"/>
    <w:rsid w:val="000931AE"/>
    <w:rsid w:val="000A0E0E"/>
    <w:rsid w:val="000A41E4"/>
    <w:rsid w:val="000A4E0D"/>
    <w:rsid w:val="000A4FAC"/>
    <w:rsid w:val="000B1331"/>
    <w:rsid w:val="000B7795"/>
    <w:rsid w:val="000C4546"/>
    <w:rsid w:val="000D07C6"/>
    <w:rsid w:val="000D17E7"/>
    <w:rsid w:val="000D2970"/>
    <w:rsid w:val="000D4429"/>
    <w:rsid w:val="000D6DE5"/>
    <w:rsid w:val="000E37E9"/>
    <w:rsid w:val="000E37EC"/>
    <w:rsid w:val="000E3927"/>
    <w:rsid w:val="000F0F77"/>
    <w:rsid w:val="000F2695"/>
    <w:rsid w:val="000F6880"/>
    <w:rsid w:val="00102E02"/>
    <w:rsid w:val="00105E01"/>
    <w:rsid w:val="001116F0"/>
    <w:rsid w:val="00114770"/>
    <w:rsid w:val="00115560"/>
    <w:rsid w:val="001165D0"/>
    <w:rsid w:val="001166B7"/>
    <w:rsid w:val="001167A8"/>
    <w:rsid w:val="00124FA5"/>
    <w:rsid w:val="00127108"/>
    <w:rsid w:val="00127DEA"/>
    <w:rsid w:val="00130EE5"/>
    <w:rsid w:val="00131CDA"/>
    <w:rsid w:val="00132893"/>
    <w:rsid w:val="00132F57"/>
    <w:rsid w:val="001378B1"/>
    <w:rsid w:val="00140471"/>
    <w:rsid w:val="001437A3"/>
    <w:rsid w:val="0015639D"/>
    <w:rsid w:val="0016083D"/>
    <w:rsid w:val="00160BC1"/>
    <w:rsid w:val="001615C0"/>
    <w:rsid w:val="00161C70"/>
    <w:rsid w:val="001620E3"/>
    <w:rsid w:val="00167017"/>
    <w:rsid w:val="00170C14"/>
    <w:rsid w:val="001716A9"/>
    <w:rsid w:val="001803F6"/>
    <w:rsid w:val="00180661"/>
    <w:rsid w:val="00181AAB"/>
    <w:rsid w:val="001828CF"/>
    <w:rsid w:val="00184F65"/>
    <w:rsid w:val="001871AA"/>
    <w:rsid w:val="001878EC"/>
    <w:rsid w:val="00194E16"/>
    <w:rsid w:val="001A0DFB"/>
    <w:rsid w:val="001A1B0C"/>
    <w:rsid w:val="001A4146"/>
    <w:rsid w:val="001A4795"/>
    <w:rsid w:val="001A6533"/>
    <w:rsid w:val="001C4FED"/>
    <w:rsid w:val="001C6305"/>
    <w:rsid w:val="001D1168"/>
    <w:rsid w:val="001D3924"/>
    <w:rsid w:val="001F11DE"/>
    <w:rsid w:val="001F2369"/>
    <w:rsid w:val="001F294B"/>
    <w:rsid w:val="001F417B"/>
    <w:rsid w:val="001F5838"/>
    <w:rsid w:val="001F6F64"/>
    <w:rsid w:val="00207A66"/>
    <w:rsid w:val="00207E2E"/>
    <w:rsid w:val="00207FB7"/>
    <w:rsid w:val="00211C1B"/>
    <w:rsid w:val="002148A3"/>
    <w:rsid w:val="0022083B"/>
    <w:rsid w:val="00220FB2"/>
    <w:rsid w:val="00221BB0"/>
    <w:rsid w:val="0022394B"/>
    <w:rsid w:val="00224773"/>
    <w:rsid w:val="002251D7"/>
    <w:rsid w:val="00236285"/>
    <w:rsid w:val="00240A81"/>
    <w:rsid w:val="00245199"/>
    <w:rsid w:val="00246729"/>
    <w:rsid w:val="00261D10"/>
    <w:rsid w:val="002657BC"/>
    <w:rsid w:val="0026667A"/>
    <w:rsid w:val="00271695"/>
    <w:rsid w:val="00276128"/>
    <w:rsid w:val="0027733F"/>
    <w:rsid w:val="0028409D"/>
    <w:rsid w:val="00286445"/>
    <w:rsid w:val="00291A24"/>
    <w:rsid w:val="00291D05"/>
    <w:rsid w:val="002933E5"/>
    <w:rsid w:val="00295B55"/>
    <w:rsid w:val="00296848"/>
    <w:rsid w:val="002968A3"/>
    <w:rsid w:val="002A0D1B"/>
    <w:rsid w:val="002A1B7A"/>
    <w:rsid w:val="002A3A8D"/>
    <w:rsid w:val="002A70D5"/>
    <w:rsid w:val="002B0529"/>
    <w:rsid w:val="002B5AB9"/>
    <w:rsid w:val="002B6C87"/>
    <w:rsid w:val="002B734E"/>
    <w:rsid w:val="002C1D11"/>
    <w:rsid w:val="002C2EAE"/>
    <w:rsid w:val="002C3F08"/>
    <w:rsid w:val="002C7582"/>
    <w:rsid w:val="002D192F"/>
    <w:rsid w:val="002D6AC0"/>
    <w:rsid w:val="002E0E71"/>
    <w:rsid w:val="002E4CB7"/>
    <w:rsid w:val="002E6B19"/>
    <w:rsid w:val="002F084F"/>
    <w:rsid w:val="002F23EC"/>
    <w:rsid w:val="002F3A3E"/>
    <w:rsid w:val="002F3BD8"/>
    <w:rsid w:val="002F55E2"/>
    <w:rsid w:val="003043DE"/>
    <w:rsid w:val="003052EE"/>
    <w:rsid w:val="00306E58"/>
    <w:rsid w:val="00306E74"/>
    <w:rsid w:val="003127E5"/>
    <w:rsid w:val="00315AB7"/>
    <w:rsid w:val="003169BF"/>
    <w:rsid w:val="0032166A"/>
    <w:rsid w:val="00325401"/>
    <w:rsid w:val="00330957"/>
    <w:rsid w:val="0033546E"/>
    <w:rsid w:val="00345881"/>
    <w:rsid w:val="00355C7E"/>
    <w:rsid w:val="003618C2"/>
    <w:rsid w:val="00363097"/>
    <w:rsid w:val="00365758"/>
    <w:rsid w:val="003668E3"/>
    <w:rsid w:val="003714D0"/>
    <w:rsid w:val="00376464"/>
    <w:rsid w:val="00383E91"/>
    <w:rsid w:val="00383FA7"/>
    <w:rsid w:val="0038671F"/>
    <w:rsid w:val="00387A43"/>
    <w:rsid w:val="00390B62"/>
    <w:rsid w:val="00396FB0"/>
    <w:rsid w:val="003974C2"/>
    <w:rsid w:val="003A2B11"/>
    <w:rsid w:val="003A3494"/>
    <w:rsid w:val="003A3800"/>
    <w:rsid w:val="003A507B"/>
    <w:rsid w:val="003A57B5"/>
    <w:rsid w:val="003A6FB0"/>
    <w:rsid w:val="003A71E4"/>
    <w:rsid w:val="003B54FC"/>
    <w:rsid w:val="003B7F71"/>
    <w:rsid w:val="003C423B"/>
    <w:rsid w:val="003C4D64"/>
    <w:rsid w:val="003E06C2"/>
    <w:rsid w:val="003F51C4"/>
    <w:rsid w:val="00400491"/>
    <w:rsid w:val="0040122A"/>
    <w:rsid w:val="0040202D"/>
    <w:rsid w:val="004033CE"/>
    <w:rsid w:val="00404BFD"/>
    <w:rsid w:val="00404C40"/>
    <w:rsid w:val="00407242"/>
    <w:rsid w:val="00407404"/>
    <w:rsid w:val="004110F5"/>
    <w:rsid w:val="00412C2D"/>
    <w:rsid w:val="0043369C"/>
    <w:rsid w:val="00435249"/>
    <w:rsid w:val="00436142"/>
    <w:rsid w:val="004415D3"/>
    <w:rsid w:val="0044223A"/>
    <w:rsid w:val="00447EBB"/>
    <w:rsid w:val="00454B72"/>
    <w:rsid w:val="004552AB"/>
    <w:rsid w:val="00457AB4"/>
    <w:rsid w:val="0046365B"/>
    <w:rsid w:val="00465468"/>
    <w:rsid w:val="00465871"/>
    <w:rsid w:val="0047224A"/>
    <w:rsid w:val="004749D6"/>
    <w:rsid w:val="0047572F"/>
    <w:rsid w:val="0047633A"/>
    <w:rsid w:val="00477664"/>
    <w:rsid w:val="00477D77"/>
    <w:rsid w:val="00480E28"/>
    <w:rsid w:val="0048300E"/>
    <w:rsid w:val="004850DB"/>
    <w:rsid w:val="0048539E"/>
    <w:rsid w:val="00485D7F"/>
    <w:rsid w:val="0049217A"/>
    <w:rsid w:val="0049621B"/>
    <w:rsid w:val="004A2C0D"/>
    <w:rsid w:val="004A2E62"/>
    <w:rsid w:val="004A68C9"/>
    <w:rsid w:val="004B1BE3"/>
    <w:rsid w:val="004B6A50"/>
    <w:rsid w:val="004C0F5E"/>
    <w:rsid w:val="004C2F0D"/>
    <w:rsid w:val="004C5815"/>
    <w:rsid w:val="004C6DB3"/>
    <w:rsid w:val="004D0748"/>
    <w:rsid w:val="004E0C3F"/>
    <w:rsid w:val="004E12D7"/>
    <w:rsid w:val="004E3D82"/>
    <w:rsid w:val="004E4CD6"/>
    <w:rsid w:val="004E4DB2"/>
    <w:rsid w:val="004E62F1"/>
    <w:rsid w:val="004E753A"/>
    <w:rsid w:val="004F3C72"/>
    <w:rsid w:val="004F6A06"/>
    <w:rsid w:val="00516F43"/>
    <w:rsid w:val="00525B17"/>
    <w:rsid w:val="00534568"/>
    <w:rsid w:val="005362E6"/>
    <w:rsid w:val="00537A62"/>
    <w:rsid w:val="00537F35"/>
    <w:rsid w:val="00540F31"/>
    <w:rsid w:val="005415EF"/>
    <w:rsid w:val="00545D1D"/>
    <w:rsid w:val="00554386"/>
    <w:rsid w:val="005565E1"/>
    <w:rsid w:val="00563743"/>
    <w:rsid w:val="00564655"/>
    <w:rsid w:val="00565480"/>
    <w:rsid w:val="005669CB"/>
    <w:rsid w:val="00566EED"/>
    <w:rsid w:val="005725B4"/>
    <w:rsid w:val="00572F9F"/>
    <w:rsid w:val="00573385"/>
    <w:rsid w:val="005776D6"/>
    <w:rsid w:val="00577F10"/>
    <w:rsid w:val="00580957"/>
    <w:rsid w:val="005816EA"/>
    <w:rsid w:val="00582969"/>
    <w:rsid w:val="00583C2E"/>
    <w:rsid w:val="00584FE8"/>
    <w:rsid w:val="005856F7"/>
    <w:rsid w:val="00586FAD"/>
    <w:rsid w:val="005915BA"/>
    <w:rsid w:val="00591B36"/>
    <w:rsid w:val="00595D8D"/>
    <w:rsid w:val="00596AD3"/>
    <w:rsid w:val="005A28FC"/>
    <w:rsid w:val="005A7E08"/>
    <w:rsid w:val="005B41B5"/>
    <w:rsid w:val="005B47CE"/>
    <w:rsid w:val="005C13E4"/>
    <w:rsid w:val="005C20F0"/>
    <w:rsid w:val="005C3AEB"/>
    <w:rsid w:val="005C3E07"/>
    <w:rsid w:val="005C7567"/>
    <w:rsid w:val="005C76CE"/>
    <w:rsid w:val="005D206B"/>
    <w:rsid w:val="005D55E3"/>
    <w:rsid w:val="005D6959"/>
    <w:rsid w:val="005D720F"/>
    <w:rsid w:val="005E46F2"/>
    <w:rsid w:val="005E4C9B"/>
    <w:rsid w:val="005E5101"/>
    <w:rsid w:val="005F2349"/>
    <w:rsid w:val="005F3D24"/>
    <w:rsid w:val="005F476E"/>
    <w:rsid w:val="005F7C48"/>
    <w:rsid w:val="00601DE4"/>
    <w:rsid w:val="006044B4"/>
    <w:rsid w:val="006052AB"/>
    <w:rsid w:val="00607809"/>
    <w:rsid w:val="00607E17"/>
    <w:rsid w:val="006118F6"/>
    <w:rsid w:val="00613933"/>
    <w:rsid w:val="00616934"/>
    <w:rsid w:val="0062427A"/>
    <w:rsid w:val="00624E28"/>
    <w:rsid w:val="00634ECC"/>
    <w:rsid w:val="006353E7"/>
    <w:rsid w:val="0064078A"/>
    <w:rsid w:val="0064237C"/>
    <w:rsid w:val="00642689"/>
    <w:rsid w:val="00642A2F"/>
    <w:rsid w:val="006439F4"/>
    <w:rsid w:val="006515C0"/>
    <w:rsid w:val="006516CC"/>
    <w:rsid w:val="0065264F"/>
    <w:rsid w:val="00654C19"/>
    <w:rsid w:val="0065606F"/>
    <w:rsid w:val="00656AC4"/>
    <w:rsid w:val="00666929"/>
    <w:rsid w:val="00666FC9"/>
    <w:rsid w:val="00667FC3"/>
    <w:rsid w:val="00676914"/>
    <w:rsid w:val="006770D6"/>
    <w:rsid w:val="00687B3A"/>
    <w:rsid w:val="00690F6F"/>
    <w:rsid w:val="00692DD7"/>
    <w:rsid w:val="006977BF"/>
    <w:rsid w:val="006A27BB"/>
    <w:rsid w:val="006A3122"/>
    <w:rsid w:val="006A3D11"/>
    <w:rsid w:val="006B0CA3"/>
    <w:rsid w:val="006B4B3E"/>
    <w:rsid w:val="006C11E6"/>
    <w:rsid w:val="006C2375"/>
    <w:rsid w:val="006C253D"/>
    <w:rsid w:val="006C7E25"/>
    <w:rsid w:val="006D0795"/>
    <w:rsid w:val="006D108C"/>
    <w:rsid w:val="006D15B6"/>
    <w:rsid w:val="006D2B1E"/>
    <w:rsid w:val="006D6805"/>
    <w:rsid w:val="006D716E"/>
    <w:rsid w:val="006E01E0"/>
    <w:rsid w:val="006E5C19"/>
    <w:rsid w:val="006E7A63"/>
    <w:rsid w:val="006F5403"/>
    <w:rsid w:val="00701242"/>
    <w:rsid w:val="00705814"/>
    <w:rsid w:val="00705FB5"/>
    <w:rsid w:val="007066B1"/>
    <w:rsid w:val="007074EC"/>
    <w:rsid w:val="00707E4A"/>
    <w:rsid w:val="00710EFA"/>
    <w:rsid w:val="007132E7"/>
    <w:rsid w:val="00713631"/>
    <w:rsid w:val="00713D44"/>
    <w:rsid w:val="007314B9"/>
    <w:rsid w:val="007327FE"/>
    <w:rsid w:val="00733111"/>
    <w:rsid w:val="00735E6C"/>
    <w:rsid w:val="00741727"/>
    <w:rsid w:val="007479C2"/>
    <w:rsid w:val="007512C7"/>
    <w:rsid w:val="00752936"/>
    <w:rsid w:val="00760479"/>
    <w:rsid w:val="0076201E"/>
    <w:rsid w:val="007633C5"/>
    <w:rsid w:val="00764497"/>
    <w:rsid w:val="007645E4"/>
    <w:rsid w:val="00770F04"/>
    <w:rsid w:val="007751FE"/>
    <w:rsid w:val="00777B09"/>
    <w:rsid w:val="0078063A"/>
    <w:rsid w:val="00781ADF"/>
    <w:rsid w:val="00783D3E"/>
    <w:rsid w:val="00785842"/>
    <w:rsid w:val="00785CBA"/>
    <w:rsid w:val="007865CB"/>
    <w:rsid w:val="00793E1B"/>
    <w:rsid w:val="00793F01"/>
    <w:rsid w:val="00794709"/>
    <w:rsid w:val="007A00C4"/>
    <w:rsid w:val="007A3BEF"/>
    <w:rsid w:val="007A52E5"/>
    <w:rsid w:val="007A5542"/>
    <w:rsid w:val="007A5EE5"/>
    <w:rsid w:val="007A64A1"/>
    <w:rsid w:val="007A7E7B"/>
    <w:rsid w:val="007B1963"/>
    <w:rsid w:val="007B2354"/>
    <w:rsid w:val="007B2F12"/>
    <w:rsid w:val="007B5C57"/>
    <w:rsid w:val="007C277B"/>
    <w:rsid w:val="007D5CC1"/>
    <w:rsid w:val="007D7515"/>
    <w:rsid w:val="007E10C6"/>
    <w:rsid w:val="007F0399"/>
    <w:rsid w:val="007F098D"/>
    <w:rsid w:val="007F4B97"/>
    <w:rsid w:val="007F4EDF"/>
    <w:rsid w:val="007F6035"/>
    <w:rsid w:val="007F7A4D"/>
    <w:rsid w:val="00801B83"/>
    <w:rsid w:val="00801DB2"/>
    <w:rsid w:val="00802413"/>
    <w:rsid w:val="00806D70"/>
    <w:rsid w:val="00812A3E"/>
    <w:rsid w:val="00812D72"/>
    <w:rsid w:val="008136D8"/>
    <w:rsid w:val="00815AD1"/>
    <w:rsid w:val="00815F9F"/>
    <w:rsid w:val="00820D1B"/>
    <w:rsid w:val="00822F9B"/>
    <w:rsid w:val="00823333"/>
    <w:rsid w:val="00823B10"/>
    <w:rsid w:val="00823E5A"/>
    <w:rsid w:val="00827C55"/>
    <w:rsid w:val="00831F24"/>
    <w:rsid w:val="008423FF"/>
    <w:rsid w:val="00844517"/>
    <w:rsid w:val="008505E9"/>
    <w:rsid w:val="008516FF"/>
    <w:rsid w:val="00853B79"/>
    <w:rsid w:val="00855751"/>
    <w:rsid w:val="00857FC8"/>
    <w:rsid w:val="00861ACA"/>
    <w:rsid w:val="00864F9B"/>
    <w:rsid w:val="0086651C"/>
    <w:rsid w:val="00866826"/>
    <w:rsid w:val="00870360"/>
    <w:rsid w:val="00881C15"/>
    <w:rsid w:val="0088272E"/>
    <w:rsid w:val="0088706A"/>
    <w:rsid w:val="00897DFB"/>
    <w:rsid w:val="008A27BB"/>
    <w:rsid w:val="008B6331"/>
    <w:rsid w:val="008C0D19"/>
    <w:rsid w:val="008C2E31"/>
    <w:rsid w:val="008D1051"/>
    <w:rsid w:val="008D1AA2"/>
    <w:rsid w:val="008D351D"/>
    <w:rsid w:val="008D384C"/>
    <w:rsid w:val="008D4E4B"/>
    <w:rsid w:val="008D5F2B"/>
    <w:rsid w:val="008E1AD1"/>
    <w:rsid w:val="008E45E2"/>
    <w:rsid w:val="008E5E59"/>
    <w:rsid w:val="008E6924"/>
    <w:rsid w:val="008F02E9"/>
    <w:rsid w:val="008F2CCD"/>
    <w:rsid w:val="00907821"/>
    <w:rsid w:val="00911385"/>
    <w:rsid w:val="00914B90"/>
    <w:rsid w:val="009158B1"/>
    <w:rsid w:val="00920199"/>
    <w:rsid w:val="0092044F"/>
    <w:rsid w:val="0092167B"/>
    <w:rsid w:val="00921868"/>
    <w:rsid w:val="009275A2"/>
    <w:rsid w:val="00930317"/>
    <w:rsid w:val="009309F0"/>
    <w:rsid w:val="0093595D"/>
    <w:rsid w:val="00941875"/>
    <w:rsid w:val="00951F6B"/>
    <w:rsid w:val="009528CA"/>
    <w:rsid w:val="00954E45"/>
    <w:rsid w:val="00957582"/>
    <w:rsid w:val="00962583"/>
    <w:rsid w:val="00962C70"/>
    <w:rsid w:val="00962E32"/>
    <w:rsid w:val="00963AF7"/>
    <w:rsid w:val="00963F53"/>
    <w:rsid w:val="00965998"/>
    <w:rsid w:val="009754DA"/>
    <w:rsid w:val="0098535F"/>
    <w:rsid w:val="0098609E"/>
    <w:rsid w:val="009A19CA"/>
    <w:rsid w:val="009B0E21"/>
    <w:rsid w:val="009B24DE"/>
    <w:rsid w:val="009B331E"/>
    <w:rsid w:val="009B6A46"/>
    <w:rsid w:val="009B744D"/>
    <w:rsid w:val="009C621E"/>
    <w:rsid w:val="009C72C0"/>
    <w:rsid w:val="009D79F0"/>
    <w:rsid w:val="009D7F7D"/>
    <w:rsid w:val="009E0F24"/>
    <w:rsid w:val="009E35D2"/>
    <w:rsid w:val="009E3AD8"/>
    <w:rsid w:val="009F082D"/>
    <w:rsid w:val="009F4070"/>
    <w:rsid w:val="009F4677"/>
    <w:rsid w:val="009F7E23"/>
    <w:rsid w:val="00A01C54"/>
    <w:rsid w:val="00A03AF5"/>
    <w:rsid w:val="00A05D4F"/>
    <w:rsid w:val="00A26CF4"/>
    <w:rsid w:val="00A275E4"/>
    <w:rsid w:val="00A31AB6"/>
    <w:rsid w:val="00A32A5F"/>
    <w:rsid w:val="00A33428"/>
    <w:rsid w:val="00A37E01"/>
    <w:rsid w:val="00A41AEB"/>
    <w:rsid w:val="00A44F9E"/>
    <w:rsid w:val="00A5492D"/>
    <w:rsid w:val="00A550CD"/>
    <w:rsid w:val="00A567CD"/>
    <w:rsid w:val="00A634A5"/>
    <w:rsid w:val="00A63D90"/>
    <w:rsid w:val="00A64FD8"/>
    <w:rsid w:val="00A75675"/>
    <w:rsid w:val="00A76E53"/>
    <w:rsid w:val="00A81C10"/>
    <w:rsid w:val="00A8399E"/>
    <w:rsid w:val="00A84C24"/>
    <w:rsid w:val="00A871EC"/>
    <w:rsid w:val="00A87886"/>
    <w:rsid w:val="00A91E2C"/>
    <w:rsid w:val="00A94A07"/>
    <w:rsid w:val="00A94B0B"/>
    <w:rsid w:val="00A94CCF"/>
    <w:rsid w:val="00A9607B"/>
    <w:rsid w:val="00A96C48"/>
    <w:rsid w:val="00AA1FB4"/>
    <w:rsid w:val="00AA2A29"/>
    <w:rsid w:val="00AA4256"/>
    <w:rsid w:val="00AA6D82"/>
    <w:rsid w:val="00AB2091"/>
    <w:rsid w:val="00AB3758"/>
    <w:rsid w:val="00AB3B24"/>
    <w:rsid w:val="00AC21E9"/>
    <w:rsid w:val="00AC2F34"/>
    <w:rsid w:val="00AD0669"/>
    <w:rsid w:val="00AD208A"/>
    <w:rsid w:val="00AD3389"/>
    <w:rsid w:val="00AD4A3C"/>
    <w:rsid w:val="00AE3177"/>
    <w:rsid w:val="00AF61EB"/>
    <w:rsid w:val="00AF642F"/>
    <w:rsid w:val="00B01482"/>
    <w:rsid w:val="00B022A6"/>
    <w:rsid w:val="00B128AC"/>
    <w:rsid w:val="00B265B6"/>
    <w:rsid w:val="00B31B76"/>
    <w:rsid w:val="00B32102"/>
    <w:rsid w:val="00B32C21"/>
    <w:rsid w:val="00B42396"/>
    <w:rsid w:val="00B466EF"/>
    <w:rsid w:val="00B466FE"/>
    <w:rsid w:val="00B5209B"/>
    <w:rsid w:val="00B53069"/>
    <w:rsid w:val="00B542D4"/>
    <w:rsid w:val="00B54421"/>
    <w:rsid w:val="00B56284"/>
    <w:rsid w:val="00B575F1"/>
    <w:rsid w:val="00B623BE"/>
    <w:rsid w:val="00B62A1E"/>
    <w:rsid w:val="00B62B62"/>
    <w:rsid w:val="00B642B8"/>
    <w:rsid w:val="00B6443C"/>
    <w:rsid w:val="00B7334D"/>
    <w:rsid w:val="00B733AA"/>
    <w:rsid w:val="00B817E2"/>
    <w:rsid w:val="00B82F78"/>
    <w:rsid w:val="00B854D9"/>
    <w:rsid w:val="00B87B2E"/>
    <w:rsid w:val="00B9282A"/>
    <w:rsid w:val="00B959D4"/>
    <w:rsid w:val="00B96746"/>
    <w:rsid w:val="00BA099A"/>
    <w:rsid w:val="00BA1AB0"/>
    <w:rsid w:val="00BB1167"/>
    <w:rsid w:val="00BB6C9A"/>
    <w:rsid w:val="00BB70FB"/>
    <w:rsid w:val="00BB73A6"/>
    <w:rsid w:val="00BD5C01"/>
    <w:rsid w:val="00BE023D"/>
    <w:rsid w:val="00BE2F1E"/>
    <w:rsid w:val="00BE64FB"/>
    <w:rsid w:val="00BE65F6"/>
    <w:rsid w:val="00BF22FC"/>
    <w:rsid w:val="00BF6F72"/>
    <w:rsid w:val="00C04260"/>
    <w:rsid w:val="00C1245E"/>
    <w:rsid w:val="00C21AF8"/>
    <w:rsid w:val="00C22223"/>
    <w:rsid w:val="00C228C5"/>
    <w:rsid w:val="00C230D3"/>
    <w:rsid w:val="00C2323E"/>
    <w:rsid w:val="00C24EA8"/>
    <w:rsid w:val="00C26026"/>
    <w:rsid w:val="00C310AA"/>
    <w:rsid w:val="00C310CC"/>
    <w:rsid w:val="00C33468"/>
    <w:rsid w:val="00C3475E"/>
    <w:rsid w:val="00C36C15"/>
    <w:rsid w:val="00C40C06"/>
    <w:rsid w:val="00C43AE1"/>
    <w:rsid w:val="00C4549C"/>
    <w:rsid w:val="00C534D0"/>
    <w:rsid w:val="00C54211"/>
    <w:rsid w:val="00C55E91"/>
    <w:rsid w:val="00C5602A"/>
    <w:rsid w:val="00C642D9"/>
    <w:rsid w:val="00C70CA1"/>
    <w:rsid w:val="00C74F8D"/>
    <w:rsid w:val="00C77517"/>
    <w:rsid w:val="00C90A7A"/>
    <w:rsid w:val="00C93F61"/>
    <w:rsid w:val="00C94464"/>
    <w:rsid w:val="00C953C9"/>
    <w:rsid w:val="00CA401A"/>
    <w:rsid w:val="00CB263E"/>
    <w:rsid w:val="00CB27ED"/>
    <w:rsid w:val="00CB4CD2"/>
    <w:rsid w:val="00CB5E8D"/>
    <w:rsid w:val="00CB61D6"/>
    <w:rsid w:val="00CB65E3"/>
    <w:rsid w:val="00CB70C5"/>
    <w:rsid w:val="00CE3738"/>
    <w:rsid w:val="00CE5714"/>
    <w:rsid w:val="00CE6107"/>
    <w:rsid w:val="00CE6C4B"/>
    <w:rsid w:val="00CE7C02"/>
    <w:rsid w:val="00CF12C6"/>
    <w:rsid w:val="00CF2B2F"/>
    <w:rsid w:val="00CF3C79"/>
    <w:rsid w:val="00CF6292"/>
    <w:rsid w:val="00CF6B12"/>
    <w:rsid w:val="00D0167B"/>
    <w:rsid w:val="00D02EB8"/>
    <w:rsid w:val="00D152E4"/>
    <w:rsid w:val="00D1730A"/>
    <w:rsid w:val="00D1753D"/>
    <w:rsid w:val="00D21527"/>
    <w:rsid w:val="00D22A25"/>
    <w:rsid w:val="00D2338A"/>
    <w:rsid w:val="00D23EFA"/>
    <w:rsid w:val="00D2766B"/>
    <w:rsid w:val="00D27E5C"/>
    <w:rsid w:val="00D33C2D"/>
    <w:rsid w:val="00D3449C"/>
    <w:rsid w:val="00D34B66"/>
    <w:rsid w:val="00D40EB3"/>
    <w:rsid w:val="00D430A4"/>
    <w:rsid w:val="00D440DF"/>
    <w:rsid w:val="00D46C20"/>
    <w:rsid w:val="00D51146"/>
    <w:rsid w:val="00D6195C"/>
    <w:rsid w:val="00D63339"/>
    <w:rsid w:val="00D675B1"/>
    <w:rsid w:val="00D71267"/>
    <w:rsid w:val="00D761E8"/>
    <w:rsid w:val="00D807BE"/>
    <w:rsid w:val="00D83177"/>
    <w:rsid w:val="00D8506D"/>
    <w:rsid w:val="00D8628D"/>
    <w:rsid w:val="00D86E97"/>
    <w:rsid w:val="00D90307"/>
    <w:rsid w:val="00D90C32"/>
    <w:rsid w:val="00D921DD"/>
    <w:rsid w:val="00D93FF4"/>
    <w:rsid w:val="00D942F5"/>
    <w:rsid w:val="00D97830"/>
    <w:rsid w:val="00DA03E5"/>
    <w:rsid w:val="00DA1297"/>
    <w:rsid w:val="00DA2749"/>
    <w:rsid w:val="00DA3FFC"/>
    <w:rsid w:val="00DA489D"/>
    <w:rsid w:val="00DA48D3"/>
    <w:rsid w:val="00DB08E2"/>
    <w:rsid w:val="00DB0A35"/>
    <w:rsid w:val="00DB153D"/>
    <w:rsid w:val="00DB228F"/>
    <w:rsid w:val="00DB3BBE"/>
    <w:rsid w:val="00DC6660"/>
    <w:rsid w:val="00DC7CBF"/>
    <w:rsid w:val="00DD03B9"/>
    <w:rsid w:val="00DD5C89"/>
    <w:rsid w:val="00DD6EB4"/>
    <w:rsid w:val="00DE2722"/>
    <w:rsid w:val="00DE38F3"/>
    <w:rsid w:val="00DE553E"/>
    <w:rsid w:val="00DF1076"/>
    <w:rsid w:val="00DF26AA"/>
    <w:rsid w:val="00DF3133"/>
    <w:rsid w:val="00DF6BA8"/>
    <w:rsid w:val="00DF7ED6"/>
    <w:rsid w:val="00E01547"/>
    <w:rsid w:val="00E02CDE"/>
    <w:rsid w:val="00E03C53"/>
    <w:rsid w:val="00E03F9D"/>
    <w:rsid w:val="00E07941"/>
    <w:rsid w:val="00E11452"/>
    <w:rsid w:val="00E15C7E"/>
    <w:rsid w:val="00E1666E"/>
    <w:rsid w:val="00E227E1"/>
    <w:rsid w:val="00E23E80"/>
    <w:rsid w:val="00E24A2F"/>
    <w:rsid w:val="00E2663C"/>
    <w:rsid w:val="00E3186E"/>
    <w:rsid w:val="00E3298A"/>
    <w:rsid w:val="00E35322"/>
    <w:rsid w:val="00E375BB"/>
    <w:rsid w:val="00E377F5"/>
    <w:rsid w:val="00E42AED"/>
    <w:rsid w:val="00E4451A"/>
    <w:rsid w:val="00E47037"/>
    <w:rsid w:val="00E50ABE"/>
    <w:rsid w:val="00E52345"/>
    <w:rsid w:val="00E540B5"/>
    <w:rsid w:val="00E57417"/>
    <w:rsid w:val="00E72419"/>
    <w:rsid w:val="00E72975"/>
    <w:rsid w:val="00E741A1"/>
    <w:rsid w:val="00E7465A"/>
    <w:rsid w:val="00E82C81"/>
    <w:rsid w:val="00E9119D"/>
    <w:rsid w:val="00E92238"/>
    <w:rsid w:val="00EA206F"/>
    <w:rsid w:val="00EA21B1"/>
    <w:rsid w:val="00EA3690"/>
    <w:rsid w:val="00EB3564"/>
    <w:rsid w:val="00EB4B97"/>
    <w:rsid w:val="00EB552D"/>
    <w:rsid w:val="00EC308A"/>
    <w:rsid w:val="00EC6259"/>
    <w:rsid w:val="00EC7897"/>
    <w:rsid w:val="00ED09C1"/>
    <w:rsid w:val="00ED28E4"/>
    <w:rsid w:val="00ED470E"/>
    <w:rsid w:val="00ED789C"/>
    <w:rsid w:val="00EE165B"/>
    <w:rsid w:val="00EE196D"/>
    <w:rsid w:val="00EE4D57"/>
    <w:rsid w:val="00EF2415"/>
    <w:rsid w:val="00EF645A"/>
    <w:rsid w:val="00F00B76"/>
    <w:rsid w:val="00F04A25"/>
    <w:rsid w:val="00F06F17"/>
    <w:rsid w:val="00F226CA"/>
    <w:rsid w:val="00F239D1"/>
    <w:rsid w:val="00F322E1"/>
    <w:rsid w:val="00F328C9"/>
    <w:rsid w:val="00F342F7"/>
    <w:rsid w:val="00F36866"/>
    <w:rsid w:val="00F36C60"/>
    <w:rsid w:val="00F40FEC"/>
    <w:rsid w:val="00F42549"/>
    <w:rsid w:val="00F46628"/>
    <w:rsid w:val="00F558D2"/>
    <w:rsid w:val="00F625A5"/>
    <w:rsid w:val="00F63ADF"/>
    <w:rsid w:val="00F63BBC"/>
    <w:rsid w:val="00F7510C"/>
    <w:rsid w:val="00F8007A"/>
    <w:rsid w:val="00F803A3"/>
    <w:rsid w:val="00F83293"/>
    <w:rsid w:val="00F8438A"/>
    <w:rsid w:val="00F92877"/>
    <w:rsid w:val="00F96A96"/>
    <w:rsid w:val="00FA01FE"/>
    <w:rsid w:val="00FA5C55"/>
    <w:rsid w:val="00FB05DD"/>
    <w:rsid w:val="00FB1293"/>
    <w:rsid w:val="00FB15A7"/>
    <w:rsid w:val="00FB1946"/>
    <w:rsid w:val="00FB1F24"/>
    <w:rsid w:val="00FB377C"/>
    <w:rsid w:val="00FB3DFD"/>
    <w:rsid w:val="00FB5E34"/>
    <w:rsid w:val="00FC306B"/>
    <w:rsid w:val="00FD2EE5"/>
    <w:rsid w:val="00FD4CBD"/>
    <w:rsid w:val="00FD6763"/>
    <w:rsid w:val="00FD7368"/>
    <w:rsid w:val="00FE1901"/>
    <w:rsid w:val="00FE1F73"/>
    <w:rsid w:val="00FE34E5"/>
    <w:rsid w:val="00FE389D"/>
    <w:rsid w:val="00FE556E"/>
    <w:rsid w:val="00FE7614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oNotEmbedSmartTags/>
  <w:decimalSymbol w:val=","/>
  <w:listSeparator w:val=";"/>
  <w15:docId w15:val="{3CF97F5C-4266-4766-9AF6-3353C2676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paragraph" w:styleId="1">
    <w:name w:val="heading 1"/>
    <w:basedOn w:val="a0"/>
    <w:next w:val="a0"/>
    <w:link w:val="10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3">
    <w:name w:val="heading 3"/>
    <w:basedOn w:val="a0"/>
    <w:next w:val="a0"/>
    <w:link w:val="30"/>
    <w:semiHidden/>
    <w:unhideWhenUsed/>
    <w:qFormat/>
    <w:locked/>
    <w:rsid w:val="00EC625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Без интервала1"/>
    <w:link w:val="NoSpacingChar"/>
    <w:rsid w:val="00160BC1"/>
    <w:rPr>
      <w:sz w:val="22"/>
      <w:szCs w:val="22"/>
    </w:rPr>
  </w:style>
  <w:style w:type="paragraph" w:customStyle="1" w:styleId="12">
    <w:name w:val="Абзац списка1"/>
    <w:basedOn w:val="a0"/>
    <w:uiPriority w:val="99"/>
    <w:rsid w:val="00160BC1"/>
    <w:pPr>
      <w:widowControl/>
      <w:autoSpaceDE/>
      <w:autoSpaceDN/>
      <w:adjustRightInd/>
      <w:spacing w:after="200" w:line="276" w:lineRule="auto"/>
      <w:ind w:left="720"/>
    </w:pPr>
    <w:rPr>
      <w:rFonts w:ascii="Calibri" w:eastAsia="Times New Roman" w:hAnsi="Calibri"/>
      <w:sz w:val="22"/>
      <w:szCs w:val="22"/>
      <w:lang w:eastAsia="en-US"/>
    </w:rPr>
  </w:style>
  <w:style w:type="character" w:customStyle="1" w:styleId="13">
    <w:name w:val="Основной текст Знак1"/>
    <w:link w:val="14"/>
    <w:locked/>
    <w:rsid w:val="00160BC1"/>
    <w:rPr>
      <w:rFonts w:ascii="Times New Roman" w:hAnsi="Times New Roman"/>
      <w:sz w:val="31"/>
    </w:rPr>
  </w:style>
  <w:style w:type="table" w:styleId="a4">
    <w:name w:val="Table Grid"/>
    <w:basedOn w:val="a2"/>
    <w:rsid w:val="00160BC1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4">
    <w:name w:val="Основной текст1"/>
    <w:basedOn w:val="a0"/>
    <w:next w:val="a5"/>
    <w:link w:val="13"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sz w:val="31"/>
    </w:rPr>
  </w:style>
  <w:style w:type="character" w:styleId="a6">
    <w:name w:val="Hyperlink"/>
    <w:basedOn w:val="a1"/>
    <w:rsid w:val="00160BC1"/>
    <w:rPr>
      <w:rFonts w:cs="Times New Roman"/>
      <w:color w:val="0000FF"/>
      <w:u w:val="single"/>
    </w:rPr>
  </w:style>
  <w:style w:type="paragraph" w:styleId="a5">
    <w:name w:val="Body Text"/>
    <w:basedOn w:val="a0"/>
    <w:link w:val="a7"/>
    <w:semiHidden/>
    <w:rsid w:val="00160BC1"/>
    <w:pPr>
      <w:spacing w:after="120"/>
    </w:pPr>
  </w:style>
  <w:style w:type="character" w:customStyle="1" w:styleId="a7">
    <w:name w:val="Основной текст Знак"/>
    <w:basedOn w:val="a1"/>
    <w:link w:val="a5"/>
    <w:semiHidden/>
    <w:locked/>
    <w:rsid w:val="00160BC1"/>
    <w:rPr>
      <w:rFonts w:ascii="Times New Roman" w:hAnsi="Times New Roman" w:cs="Times New Roman"/>
      <w:sz w:val="20"/>
      <w:szCs w:val="20"/>
      <w:lang w:eastAsia="ru-RU"/>
    </w:rPr>
  </w:style>
  <w:style w:type="paragraph" w:styleId="a8">
    <w:name w:val="Normal (Web)"/>
    <w:basedOn w:val="a0"/>
    <w:uiPriority w:val="99"/>
    <w:rsid w:val="00160BC1"/>
    <w:rPr>
      <w:sz w:val="24"/>
      <w:szCs w:val="24"/>
    </w:rPr>
  </w:style>
  <w:style w:type="character" w:styleId="a9">
    <w:name w:val="footnote reference"/>
    <w:basedOn w:val="a1"/>
    <w:semiHidden/>
    <w:rsid w:val="00160BC1"/>
    <w:rPr>
      <w:rFonts w:ascii="Times New Roman" w:hAnsi="Times New Roman" w:cs="Times New Roman"/>
      <w:vertAlign w:val="superscript"/>
    </w:rPr>
  </w:style>
  <w:style w:type="table" w:customStyle="1" w:styleId="15">
    <w:name w:val="Сетка таблицы1"/>
    <w:rsid w:val="00160BC1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a">
    <w:name w:val="АбзПрогр"/>
    <w:basedOn w:val="1"/>
    <w:next w:val="a0"/>
    <w:autoRedefine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basedOn w:val="a1"/>
    <w:link w:val="1"/>
    <w:locked/>
    <w:rsid w:val="00365758"/>
    <w:rPr>
      <w:rFonts w:ascii="Cambria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rsid w:val="005C3E07"/>
    <w:rPr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rsid w:val="00D97830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rsid w:val="000B1331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rsid w:val="007F4B97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1">
    <w:name w:val="Сетка таблицы3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rsid w:val="00E72419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0"/>
    <w:link w:val="ac"/>
    <w:semiHidden/>
    <w:rsid w:val="004E753A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semiHidden/>
    <w:locked/>
    <w:rsid w:val="004E753A"/>
    <w:rPr>
      <w:rFonts w:ascii="Tahoma" w:hAnsi="Tahoma" w:cs="Tahoma"/>
      <w:sz w:val="16"/>
      <w:szCs w:val="16"/>
      <w:lang w:eastAsia="ru-RU"/>
    </w:rPr>
  </w:style>
  <w:style w:type="paragraph" w:styleId="ad">
    <w:name w:val="header"/>
    <w:basedOn w:val="a0"/>
    <w:link w:val="ae"/>
    <w:rsid w:val="002933E5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1"/>
    <w:link w:val="ad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styleId="af">
    <w:name w:val="footer"/>
    <w:basedOn w:val="a0"/>
    <w:link w:val="af0"/>
    <w:rsid w:val="002933E5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1"/>
    <w:link w:val="af"/>
    <w:locked/>
    <w:rsid w:val="002933E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DE272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CE373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f1">
    <w:name w:val="Body Text Indent"/>
    <w:basedOn w:val="a0"/>
    <w:link w:val="af2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22"/>
      <w:szCs w:val="22"/>
    </w:rPr>
  </w:style>
  <w:style w:type="character" w:customStyle="1" w:styleId="af2">
    <w:name w:val="Основной текст с отступом Знак"/>
    <w:basedOn w:val="a1"/>
    <w:link w:val="af1"/>
    <w:semiHidden/>
    <w:locked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0"/>
    <w:link w:val="21"/>
    <w:semiHidden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basedOn w:val="a1"/>
    <w:link w:val="20"/>
    <w:semiHidden/>
    <w:locked/>
    <w:rsid w:val="00E377F5"/>
    <w:rPr>
      <w:rFonts w:ascii="Times New Roman" w:hAnsi="Times New Roman" w:cs="Times New Roman"/>
      <w:sz w:val="24"/>
      <w:szCs w:val="24"/>
    </w:rPr>
  </w:style>
  <w:style w:type="paragraph" w:customStyle="1" w:styleId="s1">
    <w:name w:val="s_1"/>
    <w:basedOn w:val="a0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uiPriority w:val="99"/>
    <w:rsid w:val="000931AE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">
    <w:name w:val="список с точками"/>
    <w:basedOn w:val="a0"/>
    <w:rsid w:val="006515C0"/>
    <w:pPr>
      <w:widowControl/>
      <w:numPr>
        <w:numId w:val="4"/>
      </w:numPr>
      <w:autoSpaceDE/>
      <w:autoSpaceDN/>
      <w:adjustRightInd/>
      <w:spacing w:line="312" w:lineRule="auto"/>
      <w:jc w:val="both"/>
    </w:pPr>
    <w:rPr>
      <w:sz w:val="24"/>
      <w:szCs w:val="24"/>
    </w:rPr>
  </w:style>
  <w:style w:type="paragraph" w:styleId="af3">
    <w:name w:val="List Paragraph"/>
    <w:basedOn w:val="a0"/>
    <w:link w:val="af4"/>
    <w:uiPriority w:val="1"/>
    <w:qFormat/>
    <w:rsid w:val="0002192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Theme="minorHAnsi" w:hAnsiTheme="minorHAnsi"/>
      <w:sz w:val="24"/>
      <w:szCs w:val="22"/>
      <w:lang w:eastAsia="en-US"/>
    </w:rPr>
  </w:style>
  <w:style w:type="character" w:customStyle="1" w:styleId="fontstyle01">
    <w:name w:val="fontstyle01"/>
    <w:basedOn w:val="a1"/>
    <w:rsid w:val="008E45E2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32">
    <w:name w:val="Основной текст3"/>
    <w:basedOn w:val="a0"/>
    <w:uiPriority w:val="99"/>
    <w:rsid w:val="009C72C0"/>
    <w:pPr>
      <w:shd w:val="clear" w:color="auto" w:fill="FFFFFF"/>
      <w:autoSpaceDE/>
      <w:autoSpaceDN/>
      <w:adjustRightInd/>
      <w:spacing w:after="540" w:line="298" w:lineRule="exact"/>
      <w:jc w:val="center"/>
    </w:pPr>
    <w:rPr>
      <w:rFonts w:eastAsia="Times New Roman"/>
      <w:color w:val="000000"/>
      <w:sz w:val="24"/>
      <w:szCs w:val="24"/>
    </w:rPr>
  </w:style>
  <w:style w:type="character" w:customStyle="1" w:styleId="fontstyle21">
    <w:name w:val="fontstyle21"/>
    <w:basedOn w:val="a1"/>
    <w:uiPriority w:val="99"/>
    <w:rsid w:val="009C72C0"/>
    <w:rPr>
      <w:rFonts w:ascii="Times New Roman" w:hAnsi="Times New Roman" w:cs="Times New Roman"/>
      <w:color w:val="000000"/>
      <w:sz w:val="24"/>
      <w:szCs w:val="24"/>
    </w:rPr>
  </w:style>
  <w:style w:type="character" w:customStyle="1" w:styleId="22">
    <w:name w:val="Заголовок №2_"/>
    <w:basedOn w:val="a1"/>
    <w:link w:val="23"/>
    <w:locked/>
    <w:rsid w:val="005E4C9B"/>
    <w:rPr>
      <w:spacing w:val="2"/>
      <w:shd w:val="clear" w:color="auto" w:fill="FFFFFF"/>
      <w:lang w:bidi="ar-SA"/>
    </w:rPr>
  </w:style>
  <w:style w:type="paragraph" w:customStyle="1" w:styleId="23">
    <w:name w:val="Заголовок №2"/>
    <w:basedOn w:val="a0"/>
    <w:link w:val="22"/>
    <w:rsid w:val="005E4C9B"/>
    <w:pPr>
      <w:widowControl/>
      <w:shd w:val="clear" w:color="auto" w:fill="FFFFFF"/>
      <w:autoSpaceDE/>
      <w:autoSpaceDN/>
      <w:adjustRightInd/>
      <w:spacing w:after="300" w:line="240" w:lineRule="atLeast"/>
      <w:outlineLvl w:val="1"/>
    </w:pPr>
    <w:rPr>
      <w:rFonts w:eastAsia="Times New Roman"/>
      <w:spacing w:val="2"/>
      <w:shd w:val="clear" w:color="auto" w:fill="FFFFFF"/>
    </w:rPr>
  </w:style>
  <w:style w:type="character" w:customStyle="1" w:styleId="NoSpacingChar">
    <w:name w:val="No Spacing Char"/>
    <w:basedOn w:val="a1"/>
    <w:link w:val="11"/>
    <w:locked/>
    <w:rsid w:val="00DD5C89"/>
    <w:rPr>
      <w:sz w:val="22"/>
      <w:szCs w:val="22"/>
      <w:lang w:val="ru-RU" w:eastAsia="ru-RU" w:bidi="ar-SA"/>
    </w:rPr>
  </w:style>
  <w:style w:type="character" w:customStyle="1" w:styleId="af4">
    <w:name w:val="Абзац списка Знак"/>
    <w:link w:val="af3"/>
    <w:uiPriority w:val="1"/>
    <w:locked/>
    <w:rsid w:val="0002192C"/>
    <w:rPr>
      <w:rFonts w:asciiTheme="minorHAnsi" w:hAnsiTheme="minorHAnsi"/>
      <w:sz w:val="24"/>
      <w:szCs w:val="22"/>
      <w:lang w:eastAsia="en-US"/>
    </w:rPr>
  </w:style>
  <w:style w:type="character" w:styleId="af5">
    <w:name w:val="FollowedHyperlink"/>
    <w:basedOn w:val="a1"/>
    <w:rsid w:val="00861ACA"/>
    <w:rPr>
      <w:color w:val="800080"/>
      <w:u w:val="single"/>
    </w:rPr>
  </w:style>
  <w:style w:type="character" w:customStyle="1" w:styleId="apple-converted-space">
    <w:name w:val="apple-converted-space"/>
    <w:rsid w:val="003974C2"/>
  </w:style>
  <w:style w:type="character" w:customStyle="1" w:styleId="30">
    <w:name w:val="Заголовок 3 Знак"/>
    <w:basedOn w:val="a1"/>
    <w:link w:val="3"/>
    <w:semiHidden/>
    <w:rsid w:val="00EC625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oleft">
    <w:name w:val="toleft"/>
    <w:basedOn w:val="a0"/>
    <w:uiPriority w:val="99"/>
    <w:rsid w:val="00EC6259"/>
    <w:pPr>
      <w:widowControl/>
      <w:autoSpaceDE/>
      <w:autoSpaceDN/>
      <w:adjustRightInd/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name">
    <w:name w:val="name"/>
    <w:basedOn w:val="a1"/>
    <w:rsid w:val="00EC6259"/>
  </w:style>
  <w:style w:type="character" w:customStyle="1" w:styleId="accent">
    <w:name w:val="accent"/>
    <w:basedOn w:val="a1"/>
    <w:rsid w:val="00EC6259"/>
  </w:style>
  <w:style w:type="table" w:customStyle="1" w:styleId="110">
    <w:name w:val="Сетка таблицы11"/>
    <w:basedOn w:val="a2"/>
    <w:uiPriority w:val="59"/>
    <w:rsid w:val="00616934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6">
    <w:name w:val="Unresolved Mention"/>
    <w:basedOn w:val="a1"/>
    <w:uiPriority w:val="99"/>
    <w:semiHidden/>
    <w:unhideWhenUsed/>
    <w:rsid w:val="00105E0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9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11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71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5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3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21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24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1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34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56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72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2436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399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6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9264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6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5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458962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174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0910125">
          <w:marLeft w:val="0"/>
          <w:marRight w:val="0"/>
          <w:marTop w:val="823"/>
          <w:marBottom w:val="30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66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0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63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090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41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6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1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7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91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9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863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7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5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2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926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9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1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biblio-online.ru/bcode/437130" TargetMode="External"/><Relationship Id="rId18" Type="http://schemas.openxmlformats.org/officeDocument/2006/relationships/hyperlink" Target="http://window.edu.ru/" TargetMode="External"/><Relationship Id="rId26" Type="http://schemas.openxmlformats.org/officeDocument/2006/relationships/hyperlink" Target="http://www.gks.ru" TargetMode="External"/><Relationship Id="rId21" Type="http://schemas.openxmlformats.org/officeDocument/2006/relationships/hyperlink" Target="http://www.edu.ru" TargetMode="External"/><Relationship Id="rId34" Type="http://schemas.openxmlformats.org/officeDocument/2006/relationships/hyperlink" Target="http://www.gumer.info/bibliotek_Buks/Pedagog/index.php" TargetMode="Externa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17" Type="http://schemas.openxmlformats.org/officeDocument/2006/relationships/hyperlink" Target="http://biblio-online.ru" TargetMode="External"/><Relationship Id="rId25" Type="http://schemas.openxmlformats.org/officeDocument/2006/relationships/hyperlink" Target="http://www.benran.ru" TargetMode="External"/><Relationship Id="rId33" Type="http://schemas.openxmlformats.org/officeDocument/2006/relationships/hyperlink" Target="http://www.ict.edu.ru....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iprbookshop.ru" TargetMode="External"/><Relationship Id="rId20" Type="http://schemas.openxmlformats.org/officeDocument/2006/relationships/hyperlink" Target="http://www.sciencedirect.com" TargetMode="External"/><Relationship Id="rId29" Type="http://schemas.openxmlformats.org/officeDocument/2006/relationships/hyperlink" Target="http://www.consultant.ru/edu/student/study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biblio-online.ru/bcode/433563" TargetMode="External"/><Relationship Id="rId24" Type="http://schemas.openxmlformats.org/officeDocument/2006/relationships/hyperlink" Target="http://dic.academic.ru/" TargetMode="External"/><Relationship Id="rId32" Type="http://schemas.openxmlformats.org/officeDocument/2006/relationships/hyperlink" Target="http://fgosvo.ru....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www.biblio-online.ru/bcode/434144" TargetMode="External"/><Relationship Id="rId23" Type="http://schemas.openxmlformats.org/officeDocument/2006/relationships/hyperlink" Target="http://www.oxfordjoumals.org" TargetMode="External"/><Relationship Id="rId28" Type="http://schemas.openxmlformats.org/officeDocument/2006/relationships/hyperlink" Target="http://ru.spinform.ru" TargetMode="External"/><Relationship Id="rId36" Type="http://schemas.openxmlformats.org/officeDocument/2006/relationships/hyperlink" Target="https://www.garant.ru/products/ipo/prime/doc/74526874/" TargetMode="External"/><Relationship Id="rId10" Type="http://schemas.openxmlformats.org/officeDocument/2006/relationships/hyperlink" Target="https://www.biblio-online.ru/bcode/446688" TargetMode="External"/><Relationship Id="rId19" Type="http://schemas.openxmlformats.org/officeDocument/2006/relationships/hyperlink" Target="http://elibrary.ru" TargetMode="External"/><Relationship Id="rId31" Type="http://schemas.openxmlformats.org/officeDocument/2006/relationships/hyperlink" Target="http://pravo.gov.ru....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/bcode/437118" TargetMode="External"/><Relationship Id="rId14" Type="http://schemas.openxmlformats.org/officeDocument/2006/relationships/hyperlink" Target="https://www.biblio-online.ru/bcode/421602" TargetMode="External"/><Relationship Id="rId22" Type="http://schemas.openxmlformats.org/officeDocument/2006/relationships/hyperlink" Target="http://journals.cambridge.org" TargetMode="External"/><Relationship Id="rId27" Type="http://schemas.openxmlformats.org/officeDocument/2006/relationships/hyperlink" Target="http://diss.rsl.ru" TargetMode="External"/><Relationship Id="rId30" Type="http://schemas.openxmlformats.org/officeDocument/2006/relationships/hyperlink" Target="http://edu.garant.ru/omga/" TargetMode="External"/><Relationship Id="rId35" Type="http://schemas.openxmlformats.org/officeDocument/2006/relationships/hyperlink" Target="http://www.iprbookshop.ru/)" TargetMode="External"/><Relationship Id="rId8" Type="http://schemas.openxmlformats.org/officeDocument/2006/relationships/hyperlink" Target="http://www.iprbookshop.ru/71569.htm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Другая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355</TotalTime>
  <Pages>23</Pages>
  <Words>10027</Words>
  <Characters>57159</Characters>
  <Application>Microsoft Office Word</Application>
  <DocSecurity>0</DocSecurity>
  <Lines>476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67052</CharactersWithSpaces>
  <SharedDoc>false</SharedDoc>
  <HLinks>
    <vt:vector size="96" baseType="variant">
      <vt:variant>
        <vt:i4>4456502</vt:i4>
      </vt:variant>
      <vt:variant>
        <vt:i4>45</vt:i4>
      </vt:variant>
      <vt:variant>
        <vt:i4>0</vt:i4>
      </vt:variant>
      <vt:variant>
        <vt:i4>5</vt:i4>
      </vt:variant>
      <vt:variant>
        <vt:lpwstr>http://www.gumer.info/bibliotek_Buks/Pedagog/index.php</vt:lpwstr>
      </vt:variant>
      <vt:variant>
        <vt:lpwstr/>
      </vt:variant>
      <vt:variant>
        <vt:i4>8060962</vt:i4>
      </vt:variant>
      <vt:variant>
        <vt:i4>42</vt:i4>
      </vt:variant>
      <vt:variant>
        <vt:i4>0</vt:i4>
      </vt:variant>
      <vt:variant>
        <vt:i4>5</vt:i4>
      </vt:variant>
      <vt:variant>
        <vt:lpwstr>http://www.ict.edu.ru/</vt:lpwstr>
      </vt:variant>
      <vt:variant>
        <vt:lpwstr/>
      </vt:variant>
      <vt:variant>
        <vt:i4>983040</vt:i4>
      </vt:variant>
      <vt:variant>
        <vt:i4>39</vt:i4>
      </vt:variant>
      <vt:variant>
        <vt:i4>0</vt:i4>
      </vt:variant>
      <vt:variant>
        <vt:i4>5</vt:i4>
      </vt:variant>
      <vt:variant>
        <vt:lpwstr>http://fgosvo.ru/</vt:lpwstr>
      </vt:variant>
      <vt:variant>
        <vt:lpwstr/>
      </vt:variant>
      <vt:variant>
        <vt:i4>1638423</vt:i4>
      </vt:variant>
      <vt:variant>
        <vt:i4>36</vt:i4>
      </vt:variant>
      <vt:variant>
        <vt:i4>0</vt:i4>
      </vt:variant>
      <vt:variant>
        <vt:i4>5</vt:i4>
      </vt:variant>
      <vt:variant>
        <vt:lpwstr>http://pravo.gov.ru/</vt:lpwstr>
      </vt:variant>
      <vt:variant>
        <vt:lpwstr/>
      </vt:variant>
      <vt:variant>
        <vt:i4>4194389</vt:i4>
      </vt:variant>
      <vt:variant>
        <vt:i4>33</vt:i4>
      </vt:variant>
      <vt:variant>
        <vt:i4>0</vt:i4>
      </vt:variant>
      <vt:variant>
        <vt:i4>5</vt:i4>
      </vt:variant>
      <vt:variant>
        <vt:lpwstr>http://www.iprbookshop.ru/85220.html</vt:lpwstr>
      </vt:variant>
      <vt:variant>
        <vt:lpwstr/>
      </vt:variant>
      <vt:variant>
        <vt:i4>4587611</vt:i4>
      </vt:variant>
      <vt:variant>
        <vt:i4>30</vt:i4>
      </vt:variant>
      <vt:variant>
        <vt:i4>0</vt:i4>
      </vt:variant>
      <vt:variant>
        <vt:i4>5</vt:i4>
      </vt:variant>
      <vt:variant>
        <vt:lpwstr>http://www.iprbookshop.ru/71300.html</vt:lpwstr>
      </vt:variant>
      <vt:variant>
        <vt:lpwstr/>
      </vt:variant>
      <vt:variant>
        <vt:i4>4259923</vt:i4>
      </vt:variant>
      <vt:variant>
        <vt:i4>27</vt:i4>
      </vt:variant>
      <vt:variant>
        <vt:i4>0</vt:i4>
      </vt:variant>
      <vt:variant>
        <vt:i4>5</vt:i4>
      </vt:variant>
      <vt:variant>
        <vt:lpwstr>http://www.iprbookshop.ru/83256.html</vt:lpwstr>
      </vt:variant>
      <vt:variant>
        <vt:lpwstr/>
      </vt:variant>
      <vt:variant>
        <vt:i4>5374027</vt:i4>
      </vt:variant>
      <vt:variant>
        <vt:i4>24</vt:i4>
      </vt:variant>
      <vt:variant>
        <vt:i4>0</vt:i4>
      </vt:variant>
      <vt:variant>
        <vt:i4>5</vt:i4>
      </vt:variant>
      <vt:variant>
        <vt:lpwstr>http://www.biblio-online.ru/book/E5BF81A0-63E8-42C2-B762-2B6CD059E810</vt:lpwstr>
      </vt:variant>
      <vt:variant>
        <vt:lpwstr/>
      </vt:variant>
      <vt:variant>
        <vt:i4>7995489</vt:i4>
      </vt:variant>
      <vt:variant>
        <vt:i4>21</vt:i4>
      </vt:variant>
      <vt:variant>
        <vt:i4>0</vt:i4>
      </vt:variant>
      <vt:variant>
        <vt:i4>5</vt:i4>
      </vt:variant>
      <vt:variant>
        <vt:lpwstr>http://www.iprbookshop.ru/23983</vt:lpwstr>
      </vt:variant>
      <vt:variant>
        <vt:lpwstr/>
      </vt:variant>
      <vt:variant>
        <vt:i4>7667808</vt:i4>
      </vt:variant>
      <vt:variant>
        <vt:i4>18</vt:i4>
      </vt:variant>
      <vt:variant>
        <vt:i4>0</vt:i4>
      </vt:variant>
      <vt:variant>
        <vt:i4>5</vt:i4>
      </vt:variant>
      <vt:variant>
        <vt:lpwstr>http://www.iprbookshop.ru/34909</vt:lpwstr>
      </vt:variant>
      <vt:variant>
        <vt:lpwstr/>
      </vt:variant>
      <vt:variant>
        <vt:i4>6094914</vt:i4>
      </vt:variant>
      <vt:variant>
        <vt:i4>15</vt:i4>
      </vt:variant>
      <vt:variant>
        <vt:i4>0</vt:i4>
      </vt:variant>
      <vt:variant>
        <vt:i4>5</vt:i4>
      </vt:variant>
      <vt:variant>
        <vt:lpwstr>http://www.biblio-online.ru/book/03BACEA9-968B-4DB3-897B-79BF0EE9484B</vt:lpwstr>
      </vt:variant>
      <vt:variant>
        <vt:lpwstr/>
      </vt:variant>
      <vt:variant>
        <vt:i4>4456543</vt:i4>
      </vt:variant>
      <vt:variant>
        <vt:i4>12</vt:i4>
      </vt:variant>
      <vt:variant>
        <vt:i4>0</vt:i4>
      </vt:variant>
      <vt:variant>
        <vt:i4>5</vt:i4>
      </vt:variant>
      <vt:variant>
        <vt:lpwstr>http://www.iprbookshop.ru/64177.html</vt:lpwstr>
      </vt:variant>
      <vt:variant>
        <vt:lpwstr/>
      </vt:variant>
      <vt:variant>
        <vt:i4>4849687</vt:i4>
      </vt:variant>
      <vt:variant>
        <vt:i4>9</vt:i4>
      </vt:variant>
      <vt:variant>
        <vt:i4>0</vt:i4>
      </vt:variant>
      <vt:variant>
        <vt:i4>5</vt:i4>
      </vt:variant>
      <vt:variant>
        <vt:lpwstr>https://www.biblio-online.ru/bcode/400421</vt:lpwstr>
      </vt:variant>
      <vt:variant>
        <vt:lpwstr/>
      </vt:variant>
      <vt:variant>
        <vt:i4>5111827</vt:i4>
      </vt:variant>
      <vt:variant>
        <vt:i4>6</vt:i4>
      </vt:variant>
      <vt:variant>
        <vt:i4>0</vt:i4>
      </vt:variant>
      <vt:variant>
        <vt:i4>5</vt:i4>
      </vt:variant>
      <vt:variant>
        <vt:lpwstr>https://www.biblio-online.ru/bcode/424225</vt:lpwstr>
      </vt:variant>
      <vt:variant>
        <vt:lpwstr/>
      </vt:variant>
      <vt:variant>
        <vt:i4>1835025</vt:i4>
      </vt:variant>
      <vt:variant>
        <vt:i4>3</vt:i4>
      </vt:variant>
      <vt:variant>
        <vt:i4>0</vt:i4>
      </vt:variant>
      <vt:variant>
        <vt:i4>5</vt:i4>
      </vt:variant>
      <vt:variant>
        <vt:lpwstr>https://biblio-online.ru/bcode/438151</vt:lpwstr>
      </vt:variant>
      <vt:variant>
        <vt:lpwstr/>
      </vt:variant>
      <vt:variant>
        <vt:i4>1572888</vt:i4>
      </vt:variant>
      <vt:variant>
        <vt:i4>0</vt:i4>
      </vt:variant>
      <vt:variant>
        <vt:i4>0</vt:i4>
      </vt:variant>
      <vt:variant>
        <vt:i4>5</vt:i4>
      </vt:variant>
      <vt:variant>
        <vt:lpwstr>https://biblio-online.ru/bcode/431881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Mark Bernstorf</cp:lastModifiedBy>
  <cp:revision>154</cp:revision>
  <cp:lastPrinted>2020-06-25T11:19:00Z</cp:lastPrinted>
  <dcterms:created xsi:type="dcterms:W3CDTF">2020-06-01T06:44:00Z</dcterms:created>
  <dcterms:modified xsi:type="dcterms:W3CDTF">2022-11-13T08:30:00Z</dcterms:modified>
</cp:coreProperties>
</file>